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7E17D" w14:textId="256102EC" w:rsidR="00F63B15" w:rsidRDefault="007E0EA5" w:rsidP="00F63B15">
      <w:pPr>
        <w:pStyle w:val="a7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44DDA87" wp14:editId="47E5463B">
            <wp:simplePos x="0" y="0"/>
            <wp:positionH relativeFrom="column">
              <wp:posOffset>696018</wp:posOffset>
            </wp:positionH>
            <wp:positionV relativeFrom="paragraph">
              <wp:posOffset>-2416291</wp:posOffset>
            </wp:positionV>
            <wp:extent cx="7452474" cy="10588108"/>
            <wp:effectExtent l="1562100" t="0" r="1539240" b="0"/>
            <wp:wrapNone/>
            <wp:docPr id="3115356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483895" cy="1063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B15">
        <w:rPr>
          <w:sz w:val="28"/>
          <w:szCs w:val="28"/>
        </w:rPr>
        <w:t xml:space="preserve">№1педагогикалық кеңестің                                                                                  </w:t>
      </w:r>
      <w:r w:rsidR="00F63B15">
        <w:rPr>
          <w:rFonts w:eastAsia="PMingLiU"/>
          <w:sz w:val="28"/>
          <w:szCs w:val="28"/>
          <w:lang w:eastAsia="ar-SA"/>
        </w:rPr>
        <w:t>«</w:t>
      </w:r>
      <w:r w:rsidR="00F63B15">
        <w:rPr>
          <w:sz w:val="28"/>
          <w:szCs w:val="28"/>
        </w:rPr>
        <w:t>Бекітемін</w:t>
      </w:r>
      <w:r w:rsidR="00F63B15">
        <w:rPr>
          <w:rFonts w:eastAsia="PMingLiU"/>
          <w:sz w:val="28"/>
          <w:szCs w:val="28"/>
          <w:lang w:eastAsia="ar-SA"/>
        </w:rPr>
        <w:t>»</w:t>
      </w:r>
      <w:r w:rsidR="00F63B15">
        <w:rPr>
          <w:sz w:val="28"/>
          <w:szCs w:val="28"/>
        </w:rPr>
        <w:t xml:space="preserve"> </w:t>
      </w:r>
    </w:p>
    <w:p w14:paraId="5742345A" w14:textId="77777777" w:rsidR="00F63B15" w:rsidRDefault="00F63B15" w:rsidP="00F63B15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шешімінде қабылданды                                                                                        «Ақтиін» бөбекжай-балабақшасының                                                                                                         </w:t>
      </w:r>
    </w:p>
    <w:p w14:paraId="21DF4686" w14:textId="77777777" w:rsidR="00F63B15" w:rsidRDefault="00F63B15" w:rsidP="00F63B15">
      <w:pPr>
        <w:pStyle w:val="a7"/>
        <w:rPr>
          <w:rFonts w:eastAsia="PMingLiU"/>
          <w:sz w:val="28"/>
          <w:szCs w:val="28"/>
          <w:lang w:eastAsia="ar-SA"/>
        </w:rPr>
      </w:pPr>
      <w:r>
        <w:rPr>
          <w:rFonts w:eastAsia="PMingLiU"/>
          <w:sz w:val="28"/>
          <w:szCs w:val="28"/>
          <w:lang w:eastAsia="ar-SA"/>
        </w:rPr>
        <w:t xml:space="preserve">(2022 жылғы 31 тамыз №1 хаттама)                                                                    </w:t>
      </w:r>
      <w:r>
        <w:rPr>
          <w:sz w:val="28"/>
          <w:szCs w:val="28"/>
        </w:rPr>
        <w:t>меңгерушісі                     К.Н.Абилбдаева</w:t>
      </w:r>
      <w:r>
        <w:rPr>
          <w:rFonts w:eastAsia="PMingLiU"/>
          <w:sz w:val="28"/>
          <w:szCs w:val="28"/>
          <w:lang w:eastAsia="ar-SA"/>
        </w:rPr>
        <w:t xml:space="preserve">                                             </w:t>
      </w:r>
    </w:p>
    <w:p w14:paraId="0DA156C1" w14:textId="77777777" w:rsidR="00F63B15" w:rsidRDefault="00F63B15" w:rsidP="00F63B15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«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>»  «</w:t>
      </w:r>
      <w:r>
        <w:rPr>
          <w:sz w:val="28"/>
          <w:szCs w:val="28"/>
          <w:u w:val="single"/>
        </w:rPr>
        <w:t xml:space="preserve">                       </w:t>
      </w:r>
      <w:r>
        <w:rPr>
          <w:sz w:val="28"/>
          <w:szCs w:val="28"/>
        </w:rPr>
        <w:t xml:space="preserve">» 2022ж                                    </w:t>
      </w:r>
    </w:p>
    <w:p w14:paraId="0189D5F3" w14:textId="77777777" w:rsidR="00F63B15" w:rsidRDefault="00F63B15" w:rsidP="00F63B15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</w:p>
    <w:p w14:paraId="1FE188B9" w14:textId="77777777" w:rsidR="00F63B15" w:rsidRDefault="00F63B15" w:rsidP="00F63B15">
      <w:pPr>
        <w:spacing w:line="240" w:lineRule="auto"/>
        <w:ind w:hanging="1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6D296" w14:textId="77777777" w:rsidR="00F63B15" w:rsidRDefault="00F63B15" w:rsidP="00F63B15">
      <w:pPr>
        <w:spacing w:line="240" w:lineRule="auto"/>
        <w:ind w:hanging="1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099E5E" w14:textId="77777777" w:rsidR="00F63B15" w:rsidRDefault="00F63B15" w:rsidP="00F63B1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E0D647C" w14:textId="77777777" w:rsidR="00F63B15" w:rsidRDefault="00F63B15" w:rsidP="00F63B1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D4D3AC" w14:textId="77777777" w:rsidR="00F63B15" w:rsidRDefault="00F63B15" w:rsidP="00F63B15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C9332A" w14:textId="77777777" w:rsidR="00F63B15" w:rsidRDefault="00F63B15" w:rsidP="00F63B15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Мектепке дейінгі тәрбие мен оқытудың үлгілік оқу жоспары және </w:t>
      </w:r>
    </w:p>
    <w:p w14:paraId="36BCCF9D" w14:textId="77777777" w:rsidR="00F63B15" w:rsidRDefault="00F63B15" w:rsidP="00F63B15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Мектепке дейінгі тәрбие мен оқытудың үлгілік оқу бағдарламасы</w:t>
      </w:r>
    </w:p>
    <w:p w14:paraId="04758F88" w14:textId="77777777" w:rsidR="00F63B15" w:rsidRDefault="00F63B15" w:rsidP="00F63B15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негізінде 2022-2023</w:t>
      </w:r>
      <w:r w:rsidR="002321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жылына арналған ересек «Балдырған», «Құлыншақ»</w:t>
      </w:r>
    </w:p>
    <w:p w14:paraId="2D10118D" w14:textId="77777777" w:rsidR="00F63B15" w:rsidRDefault="00F63B15" w:rsidP="00F63B15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тобының тәрбиелеу білім беру процесінің музыка пәні бойынша </w:t>
      </w:r>
    </w:p>
    <w:p w14:paraId="5C7E0A17" w14:textId="77777777" w:rsidR="00F63B15" w:rsidRDefault="00F63B15" w:rsidP="00F63B15">
      <w:pPr>
        <w:spacing w:line="240" w:lineRule="auto"/>
        <w:ind w:hanging="1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63B15"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  <w:t xml:space="preserve"> перспективалық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жоспары</w:t>
      </w:r>
    </w:p>
    <w:p w14:paraId="6A55F336" w14:textId="77777777" w:rsidR="00F63B15" w:rsidRDefault="00F63B15" w:rsidP="00F63B15">
      <w:pPr>
        <w:spacing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7E605D2B" w14:textId="77777777" w:rsidR="00F63B15" w:rsidRDefault="00F63B15" w:rsidP="00F63B15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51E332CE" w14:textId="77777777" w:rsidR="00F63B15" w:rsidRDefault="00F63B15" w:rsidP="00F63B15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1420F02A" w14:textId="77777777" w:rsidR="00F63B15" w:rsidRDefault="00F63B15" w:rsidP="00F63B15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4EAA413E" w14:textId="77777777" w:rsidR="00F63B15" w:rsidRDefault="00F63B15" w:rsidP="00F63B15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7495B406" w14:textId="77777777" w:rsidR="00F63B15" w:rsidRDefault="00F63B15" w:rsidP="00F63B15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2E28357A" w14:textId="77777777" w:rsidR="00F63B15" w:rsidRDefault="00F63B15" w:rsidP="00F63B15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5798675B" w14:textId="77777777" w:rsidR="00F63B15" w:rsidRDefault="00F63B15" w:rsidP="00F63B15">
      <w:pPr>
        <w:pStyle w:val="a7"/>
        <w:jc w:val="right"/>
        <w:rPr>
          <w:sz w:val="28"/>
          <w:szCs w:val="28"/>
        </w:rPr>
      </w:pPr>
      <w:r>
        <w:rPr>
          <w:sz w:val="28"/>
          <w:szCs w:val="28"/>
        </w:rPr>
        <w:t>Музыка пән жетекшісі: Маканбеков.М.А</w:t>
      </w:r>
    </w:p>
    <w:p w14:paraId="0CC1E654" w14:textId="77777777" w:rsidR="00F63B15" w:rsidRDefault="00F63B15" w:rsidP="00F63B1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05ADD6F2" w14:textId="77777777" w:rsidR="00F63B15" w:rsidRDefault="00F63B15">
      <w:pPr>
        <w:pStyle w:val="10"/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</w:p>
    <w:p w14:paraId="791BBEC1" w14:textId="77777777" w:rsidR="00731D91" w:rsidRPr="00F63B15" w:rsidRDefault="00E31774">
      <w:pPr>
        <w:pStyle w:val="10"/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  <w:r w:rsidRPr="00F63B15"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  <w:lastRenderedPageBreak/>
        <w:t>Музыка жетекшісінің 2022 - 2023 оқу жылына арналған ұйымдастырылған іс-әрекеттің перспективалық жоспары</w:t>
      </w:r>
    </w:p>
    <w:p w14:paraId="3871DED6" w14:textId="77777777" w:rsidR="00E31774" w:rsidRPr="00E31774" w:rsidRDefault="00E31774" w:rsidP="00E31774">
      <w:pPr>
        <w:spacing w:line="240" w:lineRule="auto"/>
        <w:rPr>
          <w:rFonts w:ascii="InterTimes Kazakh" w:hAnsi="InterTimes Kazakh"/>
          <w:sz w:val="28"/>
          <w:szCs w:val="28"/>
          <w:lang w:val="kk-KZ"/>
        </w:rPr>
      </w:pPr>
      <w:r w:rsidRPr="00E31774">
        <w:rPr>
          <w:rFonts w:ascii="Cambria" w:hAnsi="Cambria" w:cs="Cambria"/>
          <w:sz w:val="28"/>
          <w:szCs w:val="28"/>
          <w:lang w:val="kk-KZ"/>
        </w:rPr>
        <w:t>Білімберуұйымы</w:t>
      </w:r>
      <w:r w:rsidRPr="00E31774">
        <w:rPr>
          <w:rFonts w:ascii="InterTimes Kazakh" w:hAnsi="InterTimes Kazakh" w:cs="InterTimes Kazakh"/>
          <w:sz w:val="28"/>
          <w:szCs w:val="28"/>
          <w:lang w:val="kk-KZ"/>
        </w:rPr>
        <w:t>«</w:t>
      </w:r>
      <w:r w:rsidRPr="00E31774">
        <w:rPr>
          <w:rFonts w:ascii="Cambria" w:hAnsi="Cambria" w:cs="Cambria"/>
          <w:sz w:val="28"/>
          <w:szCs w:val="28"/>
          <w:lang w:val="kk-KZ"/>
        </w:rPr>
        <w:t>Ақтиін</w:t>
      </w:r>
      <w:r w:rsidRPr="00E31774">
        <w:rPr>
          <w:rFonts w:ascii="InterTimes Kazakh" w:hAnsi="InterTimes Kazakh" w:cs="InterTimes Kazakh"/>
          <w:sz w:val="28"/>
          <w:szCs w:val="28"/>
          <w:lang w:val="kk-KZ"/>
        </w:rPr>
        <w:t>»</w:t>
      </w:r>
      <w:r w:rsidRPr="00E31774">
        <w:rPr>
          <w:rFonts w:ascii="Cambria" w:hAnsi="Cambria" w:cs="Cambria"/>
          <w:sz w:val="28"/>
          <w:szCs w:val="28"/>
          <w:lang w:val="kk-KZ"/>
        </w:rPr>
        <w:t>бөбекжай</w:t>
      </w:r>
      <w:r w:rsidRPr="00E31774">
        <w:rPr>
          <w:rFonts w:ascii="InterTimes Kazakh" w:hAnsi="InterTimes Kazakh" w:cs="InterTimes Kazakh"/>
          <w:sz w:val="28"/>
          <w:szCs w:val="28"/>
          <w:lang w:val="kk-KZ"/>
        </w:rPr>
        <w:t>–</w:t>
      </w:r>
      <w:r w:rsidRPr="00E31774">
        <w:rPr>
          <w:rFonts w:ascii="Cambria" w:hAnsi="Cambria" w:cs="Cambria"/>
          <w:sz w:val="28"/>
          <w:szCs w:val="28"/>
          <w:lang w:val="kk-KZ"/>
        </w:rPr>
        <w:t>балалабақшасы</w:t>
      </w:r>
    </w:p>
    <w:p w14:paraId="037E80CD" w14:textId="77777777" w:rsidR="00E31774" w:rsidRPr="00E31774" w:rsidRDefault="00E31774" w:rsidP="00E31774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E31774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Балалардың жасы: 4 жастан.</w:t>
      </w:r>
    </w:p>
    <w:p w14:paraId="271FEFC6" w14:textId="77777777" w:rsidR="00731D91" w:rsidRPr="00E31774" w:rsidRDefault="00E31774" w:rsidP="00E31774">
      <w:pPr>
        <w:spacing w:line="240" w:lineRule="auto"/>
        <w:ind w:hanging="1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1774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Топ: </w:t>
      </w:r>
      <w:r w:rsidRPr="00E31774">
        <w:rPr>
          <w:rFonts w:ascii="Times New Roman" w:hAnsi="Times New Roman" w:cs="Times New Roman"/>
          <w:sz w:val="28"/>
          <w:szCs w:val="28"/>
          <w:lang w:val="kk-KZ"/>
        </w:rPr>
        <w:t>ересек «Балдырған», «Құлыншақ»тобы</w:t>
      </w:r>
    </w:p>
    <w:p w14:paraId="0F3E345B" w14:textId="77777777" w:rsidR="00731D91" w:rsidRPr="00E31774" w:rsidRDefault="000E5EB8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Жоспардың құрылу кезеңі: қырк</w:t>
      </w:r>
      <w:r w:rsidR="00E31774" w:rsidRPr="00E31774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үйек айы, 2022-2023 оқу жылы.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26"/>
        <w:gridCol w:w="3402"/>
        <w:gridCol w:w="9242"/>
      </w:tblGrid>
      <w:tr w:rsidR="000E5EB8" w14:paraId="05B92D34" w14:textId="77777777" w:rsidTr="000E5EB8">
        <w:tc>
          <w:tcPr>
            <w:tcW w:w="1526" w:type="dxa"/>
          </w:tcPr>
          <w:p w14:paraId="606B4E17" w14:textId="77777777" w:rsidR="000E5EB8" w:rsidRDefault="000E5EB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Айы</w:t>
            </w:r>
            <w:proofErr w:type="spellEnd"/>
          </w:p>
        </w:tc>
        <w:tc>
          <w:tcPr>
            <w:tcW w:w="3402" w:type="dxa"/>
          </w:tcPr>
          <w:p w14:paraId="0F9FA9B1" w14:textId="77777777" w:rsidR="000E5EB8" w:rsidRDefault="000E5EB8" w:rsidP="00A804B7">
            <w:pPr>
              <w:pStyle w:val="1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іс-әрекет</w:t>
            </w:r>
          </w:p>
        </w:tc>
        <w:tc>
          <w:tcPr>
            <w:tcW w:w="9242" w:type="dxa"/>
          </w:tcPr>
          <w:p w14:paraId="7B3D9CE6" w14:textId="77777777" w:rsidR="000E5EB8" w:rsidRDefault="000E5EB8" w:rsidP="00A804B7">
            <w:pPr>
              <w:pStyle w:val="10"/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міндеттері</w:t>
            </w:r>
            <w:proofErr w:type="spellEnd"/>
          </w:p>
        </w:tc>
      </w:tr>
      <w:tr w:rsidR="000E5EB8" w14:paraId="46AA8BDD" w14:textId="77777777" w:rsidTr="000E5EB8">
        <w:tc>
          <w:tcPr>
            <w:tcW w:w="1526" w:type="dxa"/>
          </w:tcPr>
          <w:p w14:paraId="2C07CAEE" w14:textId="77777777" w:rsidR="000E5EB8" w:rsidRDefault="000E5EB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Қыргүйек</w:t>
            </w:r>
          </w:p>
        </w:tc>
        <w:tc>
          <w:tcPr>
            <w:tcW w:w="3402" w:type="dxa"/>
          </w:tcPr>
          <w:p w14:paraId="4200D84A" w14:textId="77777777" w:rsidR="000E5EB8" w:rsidRDefault="000E5EB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</w:t>
            </w:r>
          </w:p>
        </w:tc>
        <w:tc>
          <w:tcPr>
            <w:tcW w:w="9242" w:type="dxa"/>
          </w:tcPr>
          <w:p w14:paraId="357661D4" w14:textId="77777777" w:rsidR="000E5EB8" w:rsidRDefault="000E5EB8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 тыңдау.</w:t>
            </w:r>
          </w:p>
          <w:p w14:paraId="1993DEC8" w14:textId="77777777" w:rsidR="000E5EB8" w:rsidRDefault="000E5EB8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58D64D2F" w14:textId="77777777" w:rsidR="000E5EB8" w:rsidRDefault="000E5EB8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05BFC8F" w14:textId="77777777" w:rsidR="000E5EB8" w:rsidRDefault="000E5EB8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3F4D6C9" w14:textId="77777777" w:rsidR="000E5EB8" w:rsidRDefault="000E5EB8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72E0B8E1" w14:textId="77777777" w:rsidR="000E5EB8" w:rsidRDefault="000E5EB8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әртүрлі сипаттағы әндерді қабылдау,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</w:p>
          <w:p w14:paraId="3221841A" w14:textId="77777777" w:rsidR="000E5EB8" w:rsidRDefault="000E5EB8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AD5B6BB" w14:textId="77777777" w:rsidR="000E5EB8" w:rsidRDefault="000E5EB8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Музыкалық-ырғақтық қимылдар.</w:t>
            </w:r>
          </w:p>
          <w:p w14:paraId="03D0033F" w14:textId="77777777" w:rsidR="000E5EB8" w:rsidRDefault="000E5EB8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5E193D29" w14:textId="77777777" w:rsidR="000E5EB8" w:rsidRDefault="000E5EB8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94C2D5B" w14:textId="77777777" w:rsidR="000E5EB8" w:rsidRDefault="000E5EB8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A74BF45" w14:textId="77777777" w:rsidR="000E5EB8" w:rsidRDefault="000E5EB8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кіріспесін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7BDA9148" w14:textId="77777777" w:rsidR="000E5EB8" w:rsidRDefault="000E5EB8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B04617C" w14:textId="77777777" w:rsidR="000E5EB8" w:rsidRDefault="000E5EB8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хороводтар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21C7BEF" w14:textId="77777777" w:rsidR="000E5EB8" w:rsidRDefault="000E5EB8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мәтініне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әнді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көңілді және</w:t>
            </w:r>
          </w:p>
          <w:p w14:paraId="59CB47E7" w14:textId="77777777" w:rsidR="000E5EB8" w:rsidRDefault="000E5EB8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емін-еркін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хор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фразаларға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сәйкес қимылдарды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шапшаңдық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икемділік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пьесаның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шашырап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6925F14" w14:textId="77777777" w:rsidR="000E5EB8" w:rsidRDefault="000E5EB8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18566D44" w14:textId="77777777" w:rsidR="000E5EB8" w:rsidRDefault="000E5EB8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фортепиано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әуенін тыңдау;</w:t>
            </w:r>
          </w:p>
        </w:tc>
      </w:tr>
    </w:tbl>
    <w:p w14:paraId="17C4860A" w14:textId="77777777" w:rsidR="00E31774" w:rsidRDefault="00E31774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6956DE8F" w14:textId="77777777" w:rsidR="000E5EB8" w:rsidRDefault="000E5EB8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44A5053E" w14:textId="77777777" w:rsidR="000E5EB8" w:rsidRDefault="000E5EB8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09C6E794" w14:textId="77777777" w:rsidR="000E5EB8" w:rsidRDefault="000E5EB8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2EAEDA41" w14:textId="77777777" w:rsidR="000E5EB8" w:rsidRDefault="000E5EB8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04F7C004" w14:textId="77777777" w:rsidR="000E5EB8" w:rsidRDefault="000E5EB8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2F8E091C" w14:textId="77777777" w:rsidR="000E5EB8" w:rsidRDefault="000E5EB8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77003EBA" w14:textId="77777777" w:rsidR="000E5EB8" w:rsidRDefault="000E5EB8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5F735151" w14:textId="77777777" w:rsidR="000E5EB8" w:rsidRDefault="000E5EB8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6603720E" w14:textId="77777777" w:rsidR="000E5EB8" w:rsidRDefault="000E5EB8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2D3B76ED" w14:textId="77777777" w:rsidR="000E5EB8" w:rsidRDefault="000E5EB8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5D4E34E4" w14:textId="77777777" w:rsidR="000E5EB8" w:rsidRDefault="000E5EB8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1C500405" w14:textId="77777777" w:rsidR="000E5EB8" w:rsidRDefault="000E5EB8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44B6EA97" w14:textId="77777777" w:rsidR="000E5EB8" w:rsidRDefault="000E5EB8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3852743A" w14:textId="77777777" w:rsidR="000E5EB8" w:rsidRDefault="000E5EB8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4E41B8F3" w14:textId="77777777" w:rsidR="000E5EB8" w:rsidRDefault="000E5EB8" w:rsidP="000E5EB8">
      <w:pPr>
        <w:spacing w:line="240" w:lineRule="auto"/>
        <w:rPr>
          <w:rFonts w:ascii="InterTimes Kazakh" w:hAnsi="InterTimes Kazakh"/>
          <w:sz w:val="28"/>
          <w:szCs w:val="28"/>
          <w:lang w:val="kk-KZ"/>
        </w:rPr>
      </w:pPr>
      <w:r>
        <w:rPr>
          <w:rFonts w:ascii="Cambria" w:hAnsi="Cambria" w:cs="Cambria"/>
          <w:sz w:val="28"/>
          <w:szCs w:val="28"/>
          <w:lang w:val="kk-KZ"/>
        </w:rPr>
        <w:lastRenderedPageBreak/>
        <w:t>Білімберуұйымы</w:t>
      </w:r>
      <w:r>
        <w:rPr>
          <w:rFonts w:ascii="InterTimes Kazakh" w:hAnsi="InterTimes Kazakh" w:cs="InterTimes Kazakh"/>
          <w:sz w:val="28"/>
          <w:szCs w:val="28"/>
          <w:lang w:val="kk-KZ"/>
        </w:rPr>
        <w:t>«</w:t>
      </w:r>
      <w:r>
        <w:rPr>
          <w:rFonts w:ascii="Cambria" w:hAnsi="Cambria" w:cs="Cambria"/>
          <w:sz w:val="28"/>
          <w:szCs w:val="28"/>
          <w:lang w:val="kk-KZ"/>
        </w:rPr>
        <w:t>Ақтиін</w:t>
      </w:r>
      <w:r>
        <w:rPr>
          <w:rFonts w:ascii="InterTimes Kazakh" w:hAnsi="InterTimes Kazakh" w:cs="InterTimes Kazakh"/>
          <w:sz w:val="28"/>
          <w:szCs w:val="28"/>
          <w:lang w:val="kk-KZ"/>
        </w:rPr>
        <w:t>»</w:t>
      </w:r>
      <w:r>
        <w:rPr>
          <w:rFonts w:ascii="Cambria" w:hAnsi="Cambria" w:cs="Cambria"/>
          <w:sz w:val="28"/>
          <w:szCs w:val="28"/>
          <w:lang w:val="kk-KZ"/>
        </w:rPr>
        <w:t>бөбекжай</w:t>
      </w:r>
      <w:r>
        <w:rPr>
          <w:rFonts w:ascii="InterTimes Kazakh" w:hAnsi="InterTimes Kazakh" w:cs="InterTimes Kazakh"/>
          <w:sz w:val="28"/>
          <w:szCs w:val="28"/>
          <w:lang w:val="kk-KZ"/>
        </w:rPr>
        <w:t>–</w:t>
      </w:r>
      <w:r>
        <w:rPr>
          <w:rFonts w:ascii="Cambria" w:hAnsi="Cambria" w:cs="Cambria"/>
          <w:sz w:val="28"/>
          <w:szCs w:val="28"/>
          <w:lang w:val="kk-KZ"/>
        </w:rPr>
        <w:t>балалабақшасы</w:t>
      </w:r>
    </w:p>
    <w:p w14:paraId="4A6120FD" w14:textId="77777777" w:rsidR="000E5EB8" w:rsidRDefault="000E5EB8" w:rsidP="000E5EB8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Балалардың жасы: 4 жастан.</w:t>
      </w:r>
    </w:p>
    <w:p w14:paraId="0B3B542B" w14:textId="77777777" w:rsidR="000E5EB8" w:rsidRDefault="000E5EB8" w:rsidP="000E5EB8">
      <w:pPr>
        <w:spacing w:line="240" w:lineRule="auto"/>
        <w:ind w:hanging="1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Топ: </w:t>
      </w:r>
      <w:r>
        <w:rPr>
          <w:rFonts w:ascii="Times New Roman" w:hAnsi="Times New Roman" w:cs="Times New Roman"/>
          <w:sz w:val="28"/>
          <w:szCs w:val="28"/>
          <w:lang w:val="kk-KZ"/>
        </w:rPr>
        <w:t>ересек «Балдырған», «Құлыншақ»тобы</w:t>
      </w:r>
    </w:p>
    <w:p w14:paraId="7E18A951" w14:textId="77777777" w:rsidR="000E5EB8" w:rsidRPr="0007159D" w:rsidRDefault="000E5EB8" w:rsidP="000E5EB8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07159D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Жоспардың құрылу кезеңі: қазан айы, 2022-2023 оқу жылы.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3827"/>
        <w:gridCol w:w="7683"/>
      </w:tblGrid>
      <w:tr w:rsidR="000E5EB8" w14:paraId="08485B1C" w14:textId="77777777" w:rsidTr="00A804B7">
        <w:tc>
          <w:tcPr>
            <w:tcW w:w="2660" w:type="dxa"/>
          </w:tcPr>
          <w:p w14:paraId="1324955E" w14:textId="77777777" w:rsidR="000E5EB8" w:rsidRDefault="000E5EB8" w:rsidP="00A804B7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3827" w:type="dxa"/>
          </w:tcPr>
          <w:p w14:paraId="7D83043F" w14:textId="77777777" w:rsidR="000E5EB8" w:rsidRDefault="000E5EB8" w:rsidP="00A804B7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7683" w:type="dxa"/>
          </w:tcPr>
          <w:p w14:paraId="2646E192" w14:textId="77777777" w:rsidR="000E5EB8" w:rsidRDefault="000E5EB8" w:rsidP="00A804B7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0E5EB8" w14:paraId="45DDCCB9" w14:textId="77777777" w:rsidTr="00A804B7">
        <w:tc>
          <w:tcPr>
            <w:tcW w:w="2660" w:type="dxa"/>
          </w:tcPr>
          <w:p w14:paraId="5ADBF612" w14:textId="77777777" w:rsidR="000E5EB8" w:rsidRDefault="000E5EB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Қазан </w:t>
            </w:r>
          </w:p>
          <w:p w14:paraId="437BF385" w14:textId="77777777" w:rsidR="000E5EB8" w:rsidRDefault="000E5EB8" w:rsidP="00A804B7">
            <w:pPr>
              <w:pStyle w:val="10"/>
              <w:widowControl w:val="0"/>
            </w:pPr>
          </w:p>
        </w:tc>
        <w:tc>
          <w:tcPr>
            <w:tcW w:w="3827" w:type="dxa"/>
          </w:tcPr>
          <w:p w14:paraId="053A0D23" w14:textId="77777777" w:rsidR="000E5EB8" w:rsidRDefault="000E5EB8" w:rsidP="00A804B7">
            <w:pPr>
              <w:pStyle w:val="10"/>
              <w:widowControl w:val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683" w:type="dxa"/>
          </w:tcPr>
          <w:p w14:paraId="1F16A6B2" w14:textId="77777777" w:rsidR="000E5EB8" w:rsidRDefault="000E5EB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 тыңдау.</w:t>
            </w:r>
          </w:p>
          <w:p w14:paraId="4305D03B" w14:textId="77777777" w:rsidR="000E5EB8" w:rsidRDefault="000E5EB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511251E8" w14:textId="77777777" w:rsidR="000E5EB8" w:rsidRDefault="000E5EB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пьесаларды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6DD0F64" w14:textId="77777777" w:rsidR="000E5EB8" w:rsidRDefault="000E5EB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9A44E90" w14:textId="77777777" w:rsidR="000E5EB8" w:rsidRDefault="000E5EB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1F66BEFC" w14:textId="77777777" w:rsidR="000E5EB8" w:rsidRDefault="000E5EB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дамытуға арналған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</w:p>
          <w:p w14:paraId="43B986C3" w14:textId="77777777" w:rsidR="000E5EB8" w:rsidRDefault="000E5EB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қозғалысымен көрсету.</w:t>
            </w:r>
          </w:p>
          <w:p w14:paraId="3F73D00A" w14:textId="77777777" w:rsidR="000E5EB8" w:rsidRDefault="000E5EB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Музыкалық-ырғақтық қимылдар.</w:t>
            </w:r>
          </w:p>
          <w:p w14:paraId="5900EA5F" w14:textId="77777777" w:rsidR="000E5EB8" w:rsidRDefault="000E5EB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132C1714" w14:textId="77777777" w:rsidR="000E5EB8" w:rsidRDefault="000E5EB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марш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жүріспен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1D7E2891" w14:textId="77777777" w:rsidR="000E5EB8" w:rsidRDefault="000E5EB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BE71566" w14:textId="77777777" w:rsidR="000E5EB8" w:rsidRDefault="000E5EB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кіріспесін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3B2CB1E9" w14:textId="77777777" w:rsidR="000E5EB8" w:rsidRDefault="000E5EB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CB218E7" w14:textId="77777777" w:rsidR="000E5EB8" w:rsidRDefault="000E5EB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хороводтар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77226EB" w14:textId="77777777" w:rsidR="000E5EB8" w:rsidRDefault="000E5EB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мәтініне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әнді көңілді және</w:t>
            </w:r>
          </w:p>
          <w:p w14:paraId="114BC669" w14:textId="77777777" w:rsidR="000E5EB8" w:rsidRDefault="000E5EB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емін-еркін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хор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фразаларға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сәйкес қимылдарды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шапшаңдық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икемділік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пьесаның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шашырап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3077719" w14:textId="77777777" w:rsidR="000E5EB8" w:rsidRDefault="000E5EB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070C276" w14:textId="77777777" w:rsidR="000E5EB8" w:rsidRDefault="000E5EB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30E1148A" w14:textId="77777777" w:rsidR="000E5EB8" w:rsidRDefault="000E5EB8" w:rsidP="00A804B7">
            <w:pPr>
              <w:pStyle w:val="10"/>
              <w:widowControl w:val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фортепиано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әуенін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69039FD5" w14:textId="77777777" w:rsidR="000E5EB8" w:rsidRPr="0007159D" w:rsidRDefault="000E5EB8" w:rsidP="000E5EB8">
      <w:pPr>
        <w:pStyle w:val="10"/>
        <w:rPr>
          <w:lang w:val="kk-KZ"/>
        </w:rPr>
      </w:pPr>
    </w:p>
    <w:p w14:paraId="4B17AB49" w14:textId="77777777" w:rsidR="000E5EB8" w:rsidRDefault="000E5EB8" w:rsidP="000E5EB8">
      <w:pPr>
        <w:pStyle w:val="10"/>
      </w:pPr>
    </w:p>
    <w:p w14:paraId="6612E17D" w14:textId="77777777" w:rsidR="000E5EB8" w:rsidRDefault="000E5EB8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7D616DAB" w14:textId="77777777" w:rsidR="000E5EB8" w:rsidRDefault="000E5EB8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1DB94397" w14:textId="77777777" w:rsidR="000E5EB8" w:rsidRDefault="000E5EB8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6762C51B" w14:textId="77777777" w:rsidR="000E5EB8" w:rsidRDefault="000E5EB8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53308110" w14:textId="77777777" w:rsidR="000E5EB8" w:rsidRDefault="000E5EB8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06D41E01" w14:textId="77777777" w:rsidR="000E5EB8" w:rsidRDefault="000E5EB8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128FC204" w14:textId="77777777" w:rsidR="000E5EB8" w:rsidRDefault="000E5EB8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3012C907" w14:textId="77777777" w:rsidR="000E5EB8" w:rsidRDefault="000E5EB8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5BB6E683" w14:textId="77777777" w:rsidR="000E5EB8" w:rsidRDefault="000E5EB8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12B608AF" w14:textId="77777777" w:rsidR="000E5EB8" w:rsidRDefault="000E5EB8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6C77D3EC" w14:textId="77777777" w:rsidR="000E5EB8" w:rsidRDefault="000E5EB8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4C0A0755" w14:textId="77777777" w:rsidR="000E5EB8" w:rsidRDefault="000E5EB8" w:rsidP="000E5EB8">
      <w:pPr>
        <w:spacing w:line="240" w:lineRule="auto"/>
        <w:rPr>
          <w:rFonts w:ascii="InterTimes Kazakh" w:hAnsi="InterTimes Kazakh"/>
          <w:sz w:val="28"/>
          <w:szCs w:val="28"/>
          <w:lang w:val="kk-KZ"/>
        </w:rPr>
      </w:pPr>
      <w:r>
        <w:rPr>
          <w:rFonts w:ascii="Cambria" w:hAnsi="Cambria" w:cs="Cambria"/>
          <w:sz w:val="28"/>
          <w:szCs w:val="28"/>
          <w:lang w:val="kk-KZ"/>
        </w:rPr>
        <w:lastRenderedPageBreak/>
        <w:t>Білімберуұйымы</w:t>
      </w:r>
      <w:r>
        <w:rPr>
          <w:rFonts w:ascii="InterTimes Kazakh" w:hAnsi="InterTimes Kazakh" w:cs="InterTimes Kazakh"/>
          <w:sz w:val="28"/>
          <w:szCs w:val="28"/>
          <w:lang w:val="kk-KZ"/>
        </w:rPr>
        <w:t>«</w:t>
      </w:r>
      <w:r>
        <w:rPr>
          <w:rFonts w:ascii="Cambria" w:hAnsi="Cambria" w:cs="Cambria"/>
          <w:sz w:val="28"/>
          <w:szCs w:val="28"/>
          <w:lang w:val="kk-KZ"/>
        </w:rPr>
        <w:t>Ақтиін</w:t>
      </w:r>
      <w:r>
        <w:rPr>
          <w:rFonts w:ascii="InterTimes Kazakh" w:hAnsi="InterTimes Kazakh" w:cs="InterTimes Kazakh"/>
          <w:sz w:val="28"/>
          <w:szCs w:val="28"/>
          <w:lang w:val="kk-KZ"/>
        </w:rPr>
        <w:t>»</w:t>
      </w:r>
      <w:r>
        <w:rPr>
          <w:rFonts w:ascii="Cambria" w:hAnsi="Cambria" w:cs="Cambria"/>
          <w:sz w:val="28"/>
          <w:szCs w:val="28"/>
          <w:lang w:val="kk-KZ"/>
        </w:rPr>
        <w:t>бөбекжай</w:t>
      </w:r>
      <w:r>
        <w:rPr>
          <w:rFonts w:ascii="InterTimes Kazakh" w:hAnsi="InterTimes Kazakh" w:cs="InterTimes Kazakh"/>
          <w:sz w:val="28"/>
          <w:szCs w:val="28"/>
          <w:lang w:val="kk-KZ"/>
        </w:rPr>
        <w:t>–</w:t>
      </w:r>
      <w:r>
        <w:rPr>
          <w:rFonts w:ascii="Cambria" w:hAnsi="Cambria" w:cs="Cambria"/>
          <w:sz w:val="28"/>
          <w:szCs w:val="28"/>
          <w:lang w:val="kk-KZ"/>
        </w:rPr>
        <w:t>балалабақшасы</w:t>
      </w:r>
    </w:p>
    <w:p w14:paraId="37C838CC" w14:textId="77777777" w:rsidR="000E5EB8" w:rsidRDefault="000E5EB8" w:rsidP="000E5EB8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Балалардың жасы: 4 жастан.</w:t>
      </w:r>
    </w:p>
    <w:p w14:paraId="1737B9B0" w14:textId="77777777" w:rsidR="000E5EB8" w:rsidRDefault="000E5EB8" w:rsidP="000E5EB8">
      <w:pPr>
        <w:spacing w:line="240" w:lineRule="auto"/>
        <w:ind w:hanging="1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Топ: </w:t>
      </w:r>
      <w:r>
        <w:rPr>
          <w:rFonts w:ascii="Times New Roman" w:hAnsi="Times New Roman" w:cs="Times New Roman"/>
          <w:sz w:val="28"/>
          <w:szCs w:val="28"/>
          <w:lang w:val="kk-KZ"/>
        </w:rPr>
        <w:t>ересек «Балдырған», «Құлыншақ»тобы</w:t>
      </w:r>
    </w:p>
    <w:p w14:paraId="4FDB44AB" w14:textId="77777777" w:rsidR="000E5EB8" w:rsidRPr="00531CD4" w:rsidRDefault="000E5EB8" w:rsidP="000E5EB8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531CD4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Жоспардың құрылу кезеңі: қараша айы, 2022-2023 оқу жылы.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32"/>
        <w:gridCol w:w="2711"/>
        <w:gridCol w:w="9227"/>
      </w:tblGrid>
      <w:tr w:rsidR="000E5EB8" w14:paraId="735302EF" w14:textId="77777777" w:rsidTr="000E5EB8">
        <w:tc>
          <w:tcPr>
            <w:tcW w:w="2232" w:type="dxa"/>
          </w:tcPr>
          <w:p w14:paraId="29E622A6" w14:textId="77777777" w:rsidR="000E5EB8" w:rsidRDefault="000E5EB8" w:rsidP="00A804B7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711" w:type="dxa"/>
          </w:tcPr>
          <w:p w14:paraId="7CCBFB90" w14:textId="77777777" w:rsidR="000E5EB8" w:rsidRDefault="000E5EB8" w:rsidP="00A804B7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9227" w:type="dxa"/>
          </w:tcPr>
          <w:p w14:paraId="387ECB88" w14:textId="77777777" w:rsidR="000E5EB8" w:rsidRDefault="000E5EB8" w:rsidP="00A804B7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0E5EB8" w14:paraId="69AE83CF" w14:textId="77777777" w:rsidTr="000E5EB8">
        <w:tc>
          <w:tcPr>
            <w:tcW w:w="2232" w:type="dxa"/>
          </w:tcPr>
          <w:p w14:paraId="52A4858E" w14:textId="77777777" w:rsidR="000E5EB8" w:rsidRDefault="000E5EB8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Қараша</w:t>
            </w:r>
          </w:p>
        </w:tc>
        <w:tc>
          <w:tcPr>
            <w:tcW w:w="2711" w:type="dxa"/>
          </w:tcPr>
          <w:p w14:paraId="0CA486CF" w14:textId="77777777" w:rsidR="000E5EB8" w:rsidRDefault="000E5EB8" w:rsidP="00A804B7">
            <w:pPr>
              <w:pStyle w:val="10"/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227" w:type="dxa"/>
          </w:tcPr>
          <w:p w14:paraId="1ED46E18" w14:textId="77777777" w:rsidR="000E5EB8" w:rsidRDefault="000E5EB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әндерді ұсыну.</w:t>
            </w:r>
          </w:p>
          <w:p w14:paraId="56905FB7" w14:textId="77777777" w:rsidR="000E5EB8" w:rsidRDefault="000E5EB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BB4D6E1" w14:textId="77777777" w:rsidR="000E5EB8" w:rsidRDefault="000E5EB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 тыңдау.</w:t>
            </w:r>
          </w:p>
          <w:p w14:paraId="63A4690D" w14:textId="77777777" w:rsidR="000E5EB8" w:rsidRDefault="000E5EB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(музыкалық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алаңдамай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55F068B" w14:textId="77777777" w:rsidR="000E5EB8" w:rsidRDefault="000E5EB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98ACEC7" w14:textId="77777777" w:rsidR="000E5EB8" w:rsidRDefault="000E5EB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(ре-си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7D2B5852" w14:textId="77777777" w:rsidR="000E5EB8" w:rsidRDefault="000E5EB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Музыкалық-ырғақты қимылдар.</w:t>
            </w:r>
          </w:p>
          <w:p w14:paraId="02E82C31" w14:textId="77777777" w:rsidR="000E5EB8" w:rsidRDefault="000E5EB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марш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жүріспен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жүгіру.</w:t>
            </w:r>
          </w:p>
          <w:p w14:paraId="1FF40495" w14:textId="77777777" w:rsidR="000E5EB8" w:rsidRDefault="000E5EB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F60851F" w14:textId="77777777" w:rsidR="000E5EB8" w:rsidRDefault="000E5EB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Сылдырмақтармен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4DFE18F" w14:textId="77777777" w:rsidR="000E5EB8" w:rsidRDefault="000E5EB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Билер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BDD08FB" w14:textId="77777777" w:rsidR="000E5EB8" w:rsidRDefault="000E5EB8" w:rsidP="00A804B7">
            <w:pPr>
              <w:pStyle w:val="10"/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кіріспесін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кіріспеден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Жеңіл, ырғақпен қозғалу.</w:t>
            </w:r>
          </w:p>
        </w:tc>
      </w:tr>
    </w:tbl>
    <w:p w14:paraId="67039B80" w14:textId="77777777" w:rsidR="000E5EB8" w:rsidRPr="00531CD4" w:rsidRDefault="000E5EB8" w:rsidP="000E5EB8">
      <w:pPr>
        <w:pStyle w:val="10"/>
        <w:rPr>
          <w:lang w:val="kk-KZ"/>
        </w:rPr>
      </w:pPr>
    </w:p>
    <w:p w14:paraId="10716EA5" w14:textId="77777777" w:rsidR="000E5EB8" w:rsidRDefault="000E5EB8" w:rsidP="000E5EB8">
      <w:pPr>
        <w:pStyle w:val="10"/>
        <w:rPr>
          <w:lang w:val="kk-KZ"/>
        </w:rPr>
      </w:pPr>
    </w:p>
    <w:p w14:paraId="6AAE6E0E" w14:textId="77777777" w:rsidR="000E5EB8" w:rsidRDefault="000E5EB8" w:rsidP="000E5EB8">
      <w:pPr>
        <w:pStyle w:val="10"/>
        <w:rPr>
          <w:lang w:val="kk-KZ"/>
        </w:rPr>
      </w:pPr>
    </w:p>
    <w:p w14:paraId="40C0FF2E" w14:textId="77777777" w:rsidR="000E5EB8" w:rsidRDefault="000E5EB8" w:rsidP="000E5EB8">
      <w:pPr>
        <w:pStyle w:val="10"/>
        <w:rPr>
          <w:lang w:val="kk-KZ"/>
        </w:rPr>
      </w:pPr>
    </w:p>
    <w:p w14:paraId="470A575C" w14:textId="77777777" w:rsidR="000E5EB8" w:rsidRDefault="000E5EB8" w:rsidP="000E5EB8">
      <w:pPr>
        <w:pStyle w:val="10"/>
        <w:rPr>
          <w:lang w:val="kk-KZ"/>
        </w:rPr>
      </w:pPr>
    </w:p>
    <w:p w14:paraId="72C6417B" w14:textId="77777777" w:rsidR="000E5EB8" w:rsidRDefault="000E5EB8" w:rsidP="000E5EB8">
      <w:pPr>
        <w:pStyle w:val="10"/>
        <w:rPr>
          <w:lang w:val="kk-KZ"/>
        </w:rPr>
      </w:pPr>
    </w:p>
    <w:p w14:paraId="3ACAFC74" w14:textId="77777777" w:rsidR="000E5EB8" w:rsidRDefault="000E5EB8" w:rsidP="000E5EB8">
      <w:pPr>
        <w:pStyle w:val="10"/>
        <w:rPr>
          <w:lang w:val="kk-KZ"/>
        </w:rPr>
      </w:pPr>
    </w:p>
    <w:p w14:paraId="1843AFDB" w14:textId="77777777" w:rsidR="000E5EB8" w:rsidRDefault="000E5EB8" w:rsidP="000E5EB8">
      <w:pPr>
        <w:pStyle w:val="10"/>
        <w:rPr>
          <w:lang w:val="kk-KZ"/>
        </w:rPr>
      </w:pPr>
    </w:p>
    <w:p w14:paraId="77BE237F" w14:textId="77777777" w:rsidR="000E5EB8" w:rsidRDefault="000E5EB8" w:rsidP="000E5EB8">
      <w:pPr>
        <w:pStyle w:val="10"/>
        <w:rPr>
          <w:lang w:val="kk-KZ"/>
        </w:rPr>
      </w:pPr>
    </w:p>
    <w:p w14:paraId="5464AF27" w14:textId="77777777" w:rsidR="000E5EB8" w:rsidRDefault="000E5EB8" w:rsidP="000E5EB8">
      <w:pPr>
        <w:pStyle w:val="10"/>
        <w:rPr>
          <w:lang w:val="kk-KZ"/>
        </w:rPr>
      </w:pPr>
    </w:p>
    <w:p w14:paraId="35A05A4A" w14:textId="77777777" w:rsidR="000E5EB8" w:rsidRDefault="000E5EB8" w:rsidP="000E5EB8">
      <w:pPr>
        <w:pStyle w:val="10"/>
        <w:rPr>
          <w:lang w:val="kk-KZ"/>
        </w:rPr>
      </w:pPr>
    </w:p>
    <w:p w14:paraId="63B48AAB" w14:textId="77777777" w:rsidR="000E5EB8" w:rsidRDefault="000E5EB8" w:rsidP="000E5EB8">
      <w:pPr>
        <w:pStyle w:val="10"/>
        <w:rPr>
          <w:lang w:val="kk-KZ"/>
        </w:rPr>
      </w:pPr>
    </w:p>
    <w:p w14:paraId="2038AE65" w14:textId="77777777" w:rsidR="000E5EB8" w:rsidRDefault="000E5EB8" w:rsidP="000E5EB8">
      <w:pPr>
        <w:pStyle w:val="10"/>
        <w:rPr>
          <w:lang w:val="kk-KZ"/>
        </w:rPr>
      </w:pPr>
    </w:p>
    <w:p w14:paraId="39871E3A" w14:textId="77777777" w:rsidR="000E5EB8" w:rsidRDefault="000E5EB8" w:rsidP="000E5EB8">
      <w:pPr>
        <w:pStyle w:val="10"/>
        <w:rPr>
          <w:lang w:val="kk-KZ"/>
        </w:rPr>
      </w:pPr>
    </w:p>
    <w:p w14:paraId="0F9F6021" w14:textId="77777777" w:rsidR="000E5EB8" w:rsidRDefault="000E5EB8" w:rsidP="000E5EB8">
      <w:pPr>
        <w:pStyle w:val="10"/>
        <w:rPr>
          <w:lang w:val="kk-KZ"/>
        </w:rPr>
      </w:pPr>
    </w:p>
    <w:p w14:paraId="70378948" w14:textId="77777777" w:rsidR="000E5EB8" w:rsidRDefault="000E5EB8" w:rsidP="000E5EB8">
      <w:pPr>
        <w:pStyle w:val="10"/>
        <w:rPr>
          <w:lang w:val="kk-KZ"/>
        </w:rPr>
      </w:pPr>
    </w:p>
    <w:p w14:paraId="1D9A914F" w14:textId="77777777" w:rsidR="000E5EB8" w:rsidRDefault="000E5EB8" w:rsidP="000E5EB8">
      <w:pPr>
        <w:pStyle w:val="10"/>
        <w:rPr>
          <w:lang w:val="kk-KZ"/>
        </w:rPr>
      </w:pPr>
    </w:p>
    <w:p w14:paraId="4DC54ACE" w14:textId="77777777" w:rsidR="000E5EB8" w:rsidRDefault="000E5EB8" w:rsidP="000E5EB8">
      <w:pPr>
        <w:pStyle w:val="10"/>
        <w:rPr>
          <w:lang w:val="kk-KZ"/>
        </w:rPr>
      </w:pPr>
    </w:p>
    <w:p w14:paraId="24D3A923" w14:textId="77777777" w:rsidR="000E5EB8" w:rsidRDefault="000E5EB8" w:rsidP="000E5EB8">
      <w:pPr>
        <w:pStyle w:val="10"/>
        <w:rPr>
          <w:lang w:val="kk-KZ"/>
        </w:rPr>
      </w:pPr>
    </w:p>
    <w:p w14:paraId="670C778F" w14:textId="77777777" w:rsidR="000E5EB8" w:rsidRDefault="000E5EB8" w:rsidP="000E5EB8">
      <w:pPr>
        <w:pStyle w:val="10"/>
        <w:rPr>
          <w:lang w:val="kk-KZ"/>
        </w:rPr>
      </w:pPr>
    </w:p>
    <w:p w14:paraId="64538C9A" w14:textId="77777777" w:rsidR="000E5EB8" w:rsidRDefault="000E5EB8" w:rsidP="000E5EB8">
      <w:pPr>
        <w:pStyle w:val="10"/>
        <w:rPr>
          <w:lang w:val="kk-KZ"/>
        </w:rPr>
      </w:pPr>
    </w:p>
    <w:p w14:paraId="7445E01C" w14:textId="77777777" w:rsidR="000E5EB8" w:rsidRDefault="000E5EB8" w:rsidP="000E5EB8">
      <w:pPr>
        <w:pStyle w:val="10"/>
        <w:rPr>
          <w:lang w:val="kk-KZ"/>
        </w:rPr>
      </w:pPr>
    </w:p>
    <w:p w14:paraId="37B38F27" w14:textId="77777777" w:rsidR="000E5EB8" w:rsidRDefault="000E5EB8" w:rsidP="000E5EB8">
      <w:pPr>
        <w:pStyle w:val="10"/>
        <w:rPr>
          <w:lang w:val="kk-KZ"/>
        </w:rPr>
      </w:pPr>
    </w:p>
    <w:p w14:paraId="7E87A41B" w14:textId="77777777" w:rsidR="000E5EB8" w:rsidRDefault="000E5EB8" w:rsidP="000E5EB8">
      <w:pPr>
        <w:pStyle w:val="10"/>
        <w:rPr>
          <w:lang w:val="kk-KZ"/>
        </w:rPr>
      </w:pPr>
    </w:p>
    <w:p w14:paraId="34AF90F4" w14:textId="77777777" w:rsidR="000E5EB8" w:rsidRDefault="000E5EB8" w:rsidP="000E5EB8">
      <w:pPr>
        <w:pStyle w:val="10"/>
        <w:rPr>
          <w:lang w:val="kk-KZ"/>
        </w:rPr>
      </w:pPr>
    </w:p>
    <w:p w14:paraId="4E589EE8" w14:textId="77777777" w:rsidR="000E5EB8" w:rsidRDefault="000E5EB8" w:rsidP="000E5EB8">
      <w:pPr>
        <w:pStyle w:val="10"/>
        <w:rPr>
          <w:lang w:val="kk-KZ"/>
        </w:rPr>
      </w:pPr>
    </w:p>
    <w:p w14:paraId="38D501F3" w14:textId="77777777" w:rsidR="000E5EB8" w:rsidRDefault="000E5EB8" w:rsidP="000E5EB8">
      <w:pPr>
        <w:pStyle w:val="10"/>
        <w:rPr>
          <w:lang w:val="kk-KZ"/>
        </w:rPr>
      </w:pPr>
    </w:p>
    <w:p w14:paraId="5EB88EAF" w14:textId="77777777" w:rsidR="000E5EB8" w:rsidRDefault="000E5EB8" w:rsidP="000E5EB8">
      <w:pPr>
        <w:pStyle w:val="10"/>
        <w:rPr>
          <w:lang w:val="kk-KZ"/>
        </w:rPr>
      </w:pPr>
    </w:p>
    <w:p w14:paraId="6946AD62" w14:textId="77777777" w:rsidR="000E5EB8" w:rsidRDefault="000E5EB8" w:rsidP="000E5EB8">
      <w:pPr>
        <w:spacing w:line="240" w:lineRule="auto"/>
        <w:rPr>
          <w:rFonts w:ascii="InterTimes Kazakh" w:hAnsi="InterTimes Kazakh"/>
          <w:sz w:val="28"/>
          <w:szCs w:val="28"/>
          <w:lang w:val="kk-KZ"/>
        </w:rPr>
      </w:pPr>
      <w:r>
        <w:rPr>
          <w:rFonts w:ascii="Cambria" w:hAnsi="Cambria" w:cs="Cambria"/>
          <w:sz w:val="28"/>
          <w:szCs w:val="28"/>
          <w:lang w:val="kk-KZ"/>
        </w:rPr>
        <w:lastRenderedPageBreak/>
        <w:t>Білімберуұйымы</w:t>
      </w:r>
      <w:r>
        <w:rPr>
          <w:rFonts w:ascii="InterTimes Kazakh" w:hAnsi="InterTimes Kazakh" w:cs="InterTimes Kazakh"/>
          <w:sz w:val="28"/>
          <w:szCs w:val="28"/>
          <w:lang w:val="kk-KZ"/>
        </w:rPr>
        <w:t>«</w:t>
      </w:r>
      <w:r>
        <w:rPr>
          <w:rFonts w:ascii="Cambria" w:hAnsi="Cambria" w:cs="Cambria"/>
          <w:sz w:val="28"/>
          <w:szCs w:val="28"/>
          <w:lang w:val="kk-KZ"/>
        </w:rPr>
        <w:t>Ақтиін</w:t>
      </w:r>
      <w:r>
        <w:rPr>
          <w:rFonts w:ascii="InterTimes Kazakh" w:hAnsi="InterTimes Kazakh" w:cs="InterTimes Kazakh"/>
          <w:sz w:val="28"/>
          <w:szCs w:val="28"/>
          <w:lang w:val="kk-KZ"/>
        </w:rPr>
        <w:t>»</w:t>
      </w:r>
      <w:r>
        <w:rPr>
          <w:rFonts w:ascii="Cambria" w:hAnsi="Cambria" w:cs="Cambria"/>
          <w:sz w:val="28"/>
          <w:szCs w:val="28"/>
          <w:lang w:val="kk-KZ"/>
        </w:rPr>
        <w:t>бөбекжай</w:t>
      </w:r>
      <w:r>
        <w:rPr>
          <w:rFonts w:ascii="InterTimes Kazakh" w:hAnsi="InterTimes Kazakh" w:cs="InterTimes Kazakh"/>
          <w:sz w:val="28"/>
          <w:szCs w:val="28"/>
          <w:lang w:val="kk-KZ"/>
        </w:rPr>
        <w:t>–</w:t>
      </w:r>
      <w:r>
        <w:rPr>
          <w:rFonts w:ascii="Cambria" w:hAnsi="Cambria" w:cs="Cambria"/>
          <w:sz w:val="28"/>
          <w:szCs w:val="28"/>
          <w:lang w:val="kk-KZ"/>
        </w:rPr>
        <w:t>балалабақшасы</w:t>
      </w:r>
    </w:p>
    <w:p w14:paraId="57767253" w14:textId="77777777" w:rsidR="000E5EB8" w:rsidRDefault="000E5EB8" w:rsidP="000E5EB8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Балалардың жасы: 4 жастан.</w:t>
      </w:r>
    </w:p>
    <w:p w14:paraId="760CBF4D" w14:textId="77777777" w:rsidR="000E5EB8" w:rsidRDefault="000E5EB8" w:rsidP="000E5EB8">
      <w:pPr>
        <w:spacing w:line="240" w:lineRule="auto"/>
        <w:ind w:hanging="1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Топ: </w:t>
      </w:r>
      <w:r>
        <w:rPr>
          <w:rFonts w:ascii="Times New Roman" w:hAnsi="Times New Roman" w:cs="Times New Roman"/>
          <w:sz w:val="28"/>
          <w:szCs w:val="28"/>
          <w:lang w:val="kk-KZ"/>
        </w:rPr>
        <w:t>ересек «Балдырған», «Құлыншақ»тобы</w:t>
      </w:r>
    </w:p>
    <w:p w14:paraId="6213F56A" w14:textId="77777777" w:rsidR="000E5EB8" w:rsidRPr="006A5997" w:rsidRDefault="000E5EB8" w:rsidP="000E5EB8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6A5997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Жоспардың құрылу кезеңі: желтоқсан айы, 2022-2023 оқу жылы.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8392"/>
      </w:tblGrid>
      <w:tr w:rsidR="000E5EB8" w14:paraId="078EE63B" w14:textId="77777777" w:rsidTr="00A804B7">
        <w:tc>
          <w:tcPr>
            <w:tcW w:w="2518" w:type="dxa"/>
          </w:tcPr>
          <w:p w14:paraId="32BADADF" w14:textId="77777777" w:rsidR="000E5EB8" w:rsidRDefault="000E5EB8" w:rsidP="00A804B7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3260" w:type="dxa"/>
          </w:tcPr>
          <w:p w14:paraId="456B5E0D" w14:textId="77777777" w:rsidR="000E5EB8" w:rsidRDefault="000E5EB8" w:rsidP="00A804B7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8392" w:type="dxa"/>
          </w:tcPr>
          <w:p w14:paraId="4303E5AD" w14:textId="77777777" w:rsidR="000E5EB8" w:rsidRDefault="000E5EB8" w:rsidP="00A804B7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0E5EB8" w14:paraId="5FD239AB" w14:textId="77777777" w:rsidTr="00A804B7">
        <w:tc>
          <w:tcPr>
            <w:tcW w:w="2518" w:type="dxa"/>
          </w:tcPr>
          <w:p w14:paraId="10232ABF" w14:textId="77777777" w:rsidR="000E5EB8" w:rsidRDefault="000E5EB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Желтоқсан</w:t>
            </w:r>
          </w:p>
        </w:tc>
        <w:tc>
          <w:tcPr>
            <w:tcW w:w="3260" w:type="dxa"/>
          </w:tcPr>
          <w:p w14:paraId="302B958A" w14:textId="77777777" w:rsidR="000E5EB8" w:rsidRDefault="000E5EB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392" w:type="dxa"/>
          </w:tcPr>
          <w:p w14:paraId="131492CC" w14:textId="77777777" w:rsidR="000E5EB8" w:rsidRDefault="000E5EB8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жастарына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тәрбиелік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мәні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бар әндерді ұсыну.</w:t>
            </w:r>
          </w:p>
          <w:p w14:paraId="1750506A" w14:textId="77777777" w:rsidR="000E5EB8" w:rsidRDefault="000E5EB8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қабылдауды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14:paraId="7F299DBD" w14:textId="77777777" w:rsidR="000E5EB8" w:rsidRDefault="000E5EB8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Музыка тыңдау.</w:t>
            </w:r>
          </w:p>
          <w:p w14:paraId="7A955471" w14:textId="77777777" w:rsidR="000E5EB8" w:rsidRDefault="000E5EB8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(музыкалық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алаңдамай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соңына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сезінуге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тыңдалған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әсерлері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әңгімелеу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шығарманың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мәнерлі құралдарын байқауға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).</w:t>
            </w:r>
          </w:p>
          <w:p w14:paraId="4DD56BC2" w14:textId="77777777" w:rsidR="000E5EB8" w:rsidRDefault="000E5EB8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.</w:t>
            </w:r>
          </w:p>
          <w:p w14:paraId="0F93E34C" w14:textId="77777777" w:rsidR="000E5EB8" w:rsidRDefault="000E5EB8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мәнерлеп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қимылдармен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үйлестіріп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(ре-си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октава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шегінде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фразалар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. Әуенді таза және сөздерді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 Аспаптың сүйемелдеуімен және сүйемелдеуінсіз ән айтуға баулу (тәрбиешіні көмегімен).</w:t>
            </w:r>
          </w:p>
          <w:p w14:paraId="37838AB7" w14:textId="77777777" w:rsidR="000E5EB8" w:rsidRDefault="000E5EB8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Музыкалық-ырғақты қимылдар.</w:t>
            </w:r>
          </w:p>
          <w:p w14:paraId="4C6D597C" w14:textId="77777777" w:rsidR="000E5EB8" w:rsidRDefault="000E5EB8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марш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жүріспен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қимылдық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жүгіру;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ырғағын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14:paraId="1A0EBD12" w14:textId="77777777" w:rsidR="000E5EB8" w:rsidRDefault="000E5EB8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.</w:t>
            </w:r>
          </w:p>
          <w:p w14:paraId="427818E8" w14:textId="77777777" w:rsidR="000E5EB8" w:rsidRDefault="000E5EB8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шулы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аспаптарды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Домбыра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14:paraId="14604D0F" w14:textId="77777777" w:rsidR="000E5EB8" w:rsidRDefault="000E5EB8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Билер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.</w:t>
            </w:r>
          </w:p>
          <w:p w14:paraId="4D78E495" w14:textId="77777777" w:rsidR="000E5EB8" w:rsidRDefault="000E5EB8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Әуеннің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кіріспесін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кіріспеден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ауыстыру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қимылдарының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билердің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14:paraId="31E60172" w14:textId="77777777" w:rsidR="000E5EB8" w:rsidRDefault="000E5EB8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Жеңіл,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ырғақпен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қозғалу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жұппен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билерде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ойындағы музыкалық қимылдарды қолдану.</w:t>
            </w:r>
          </w:p>
        </w:tc>
      </w:tr>
    </w:tbl>
    <w:p w14:paraId="1EFB4B5C" w14:textId="77777777" w:rsidR="000E5EB8" w:rsidRPr="006A5997" w:rsidRDefault="000E5EB8" w:rsidP="000E5EB8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2986D407" w14:textId="77777777" w:rsidR="000E5EB8" w:rsidRPr="000E5EB8" w:rsidRDefault="000E5EB8" w:rsidP="000E5EB8">
      <w:pPr>
        <w:pStyle w:val="10"/>
        <w:rPr>
          <w:lang w:val="kk-KZ"/>
        </w:rPr>
      </w:pPr>
    </w:p>
    <w:p w14:paraId="3480CE96" w14:textId="77777777" w:rsidR="000E5EB8" w:rsidRDefault="000E5EB8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4C821341" w14:textId="77777777" w:rsidR="000E5EB8" w:rsidRDefault="000E5EB8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35297862" w14:textId="77777777" w:rsidR="000E5EB8" w:rsidRDefault="000E5EB8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12FC244A" w14:textId="77777777" w:rsidR="000E5EB8" w:rsidRDefault="000E5EB8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6E08F8CE" w14:textId="77777777" w:rsidR="000E5EB8" w:rsidRDefault="000E5EB8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693DF371" w14:textId="77777777" w:rsidR="000E5EB8" w:rsidRDefault="000E5EB8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08B11297" w14:textId="77777777" w:rsidR="000E5EB8" w:rsidRDefault="000E5EB8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0C22EAD9" w14:textId="77777777" w:rsidR="000E5EB8" w:rsidRDefault="000E5EB8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32983EF4" w14:textId="77777777" w:rsidR="000E5EB8" w:rsidRDefault="000E5EB8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15B3F25B" w14:textId="77777777" w:rsidR="000E5EB8" w:rsidRDefault="000E5EB8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33654D20" w14:textId="77777777" w:rsidR="000E5EB8" w:rsidRDefault="000E5EB8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504C83B7" w14:textId="77777777" w:rsidR="000E5EB8" w:rsidRDefault="000E5EB8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2265DB13" w14:textId="77777777" w:rsidR="000E5EB8" w:rsidRDefault="000E5EB8" w:rsidP="000E5EB8">
      <w:pPr>
        <w:spacing w:line="240" w:lineRule="auto"/>
        <w:rPr>
          <w:rFonts w:ascii="InterTimes Kazakh" w:hAnsi="InterTimes Kazakh"/>
          <w:sz w:val="28"/>
          <w:szCs w:val="28"/>
          <w:lang w:val="kk-KZ"/>
        </w:rPr>
      </w:pPr>
      <w:r>
        <w:rPr>
          <w:rFonts w:ascii="Cambria" w:hAnsi="Cambria" w:cs="Cambria"/>
          <w:sz w:val="28"/>
          <w:szCs w:val="28"/>
          <w:lang w:val="kk-KZ"/>
        </w:rPr>
        <w:t>Білімберуұйымы</w:t>
      </w:r>
      <w:r>
        <w:rPr>
          <w:rFonts w:ascii="InterTimes Kazakh" w:hAnsi="InterTimes Kazakh" w:cs="InterTimes Kazakh"/>
          <w:sz w:val="28"/>
          <w:szCs w:val="28"/>
          <w:lang w:val="kk-KZ"/>
        </w:rPr>
        <w:t>«</w:t>
      </w:r>
      <w:r>
        <w:rPr>
          <w:rFonts w:ascii="Cambria" w:hAnsi="Cambria" w:cs="Cambria"/>
          <w:sz w:val="28"/>
          <w:szCs w:val="28"/>
          <w:lang w:val="kk-KZ"/>
        </w:rPr>
        <w:t>Ақтиін</w:t>
      </w:r>
      <w:r>
        <w:rPr>
          <w:rFonts w:ascii="InterTimes Kazakh" w:hAnsi="InterTimes Kazakh" w:cs="InterTimes Kazakh"/>
          <w:sz w:val="28"/>
          <w:szCs w:val="28"/>
          <w:lang w:val="kk-KZ"/>
        </w:rPr>
        <w:t>»</w:t>
      </w:r>
      <w:r>
        <w:rPr>
          <w:rFonts w:ascii="Cambria" w:hAnsi="Cambria" w:cs="Cambria"/>
          <w:sz w:val="28"/>
          <w:szCs w:val="28"/>
          <w:lang w:val="kk-KZ"/>
        </w:rPr>
        <w:t>бөбекжай</w:t>
      </w:r>
      <w:r>
        <w:rPr>
          <w:rFonts w:ascii="InterTimes Kazakh" w:hAnsi="InterTimes Kazakh" w:cs="InterTimes Kazakh"/>
          <w:sz w:val="28"/>
          <w:szCs w:val="28"/>
          <w:lang w:val="kk-KZ"/>
        </w:rPr>
        <w:t>–</w:t>
      </w:r>
      <w:r>
        <w:rPr>
          <w:rFonts w:ascii="Cambria" w:hAnsi="Cambria" w:cs="Cambria"/>
          <w:sz w:val="28"/>
          <w:szCs w:val="28"/>
          <w:lang w:val="kk-KZ"/>
        </w:rPr>
        <w:t>балалабақшасы</w:t>
      </w:r>
    </w:p>
    <w:p w14:paraId="38922857" w14:textId="77777777" w:rsidR="000E5EB8" w:rsidRDefault="000E5EB8" w:rsidP="000E5EB8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Балалардың жасы: 4 жастан.</w:t>
      </w:r>
    </w:p>
    <w:p w14:paraId="5A227389" w14:textId="77777777" w:rsidR="000E5EB8" w:rsidRDefault="000E5EB8" w:rsidP="000E5EB8">
      <w:pPr>
        <w:spacing w:line="240" w:lineRule="auto"/>
        <w:ind w:hanging="1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Топ: </w:t>
      </w:r>
      <w:r>
        <w:rPr>
          <w:rFonts w:ascii="Times New Roman" w:hAnsi="Times New Roman" w:cs="Times New Roman"/>
          <w:sz w:val="28"/>
          <w:szCs w:val="28"/>
          <w:lang w:val="kk-KZ"/>
        </w:rPr>
        <w:t>ересек «Балдырған», «Құлыншақ»тобы</w:t>
      </w:r>
    </w:p>
    <w:p w14:paraId="76B7381E" w14:textId="77777777" w:rsidR="000E5EB8" w:rsidRPr="00AD5B1C" w:rsidRDefault="000E5EB8" w:rsidP="000E5EB8">
      <w:pPr>
        <w:pStyle w:val="1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</w:pPr>
      <w:r w:rsidRPr="00AD5B1C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Жоспардың құрылу кезеңі: қаңтар айы, 2022-2023 оқу жылы.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09"/>
        <w:gridCol w:w="3969"/>
        <w:gridCol w:w="8392"/>
      </w:tblGrid>
      <w:tr w:rsidR="000E5EB8" w14:paraId="090AA934" w14:textId="77777777" w:rsidTr="00A804B7">
        <w:tc>
          <w:tcPr>
            <w:tcW w:w="1809" w:type="dxa"/>
          </w:tcPr>
          <w:p w14:paraId="6DF0BF92" w14:textId="77777777" w:rsidR="000E5EB8" w:rsidRDefault="000E5EB8" w:rsidP="00A804B7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3969" w:type="dxa"/>
          </w:tcPr>
          <w:p w14:paraId="47F23ACD" w14:textId="77777777" w:rsidR="000E5EB8" w:rsidRDefault="000E5EB8" w:rsidP="00A804B7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8392" w:type="dxa"/>
          </w:tcPr>
          <w:p w14:paraId="32C6A091" w14:textId="77777777" w:rsidR="000E5EB8" w:rsidRDefault="000E5EB8" w:rsidP="00A804B7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0E5EB8" w14:paraId="3A0989CE" w14:textId="77777777" w:rsidTr="00A804B7">
        <w:tc>
          <w:tcPr>
            <w:tcW w:w="1809" w:type="dxa"/>
          </w:tcPr>
          <w:p w14:paraId="7909F126" w14:textId="77777777" w:rsidR="000E5EB8" w:rsidRDefault="000E5EB8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Қаңтар</w:t>
            </w:r>
          </w:p>
        </w:tc>
        <w:tc>
          <w:tcPr>
            <w:tcW w:w="3969" w:type="dxa"/>
          </w:tcPr>
          <w:p w14:paraId="0D754707" w14:textId="77777777" w:rsidR="000E5EB8" w:rsidRDefault="000E5EB8" w:rsidP="00A804B7">
            <w:pPr>
              <w:pStyle w:val="10"/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392" w:type="dxa"/>
          </w:tcPr>
          <w:p w14:paraId="673293B5" w14:textId="77777777" w:rsidR="000E5EB8" w:rsidRDefault="000E5EB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әндерді ұсыну.</w:t>
            </w:r>
          </w:p>
          <w:p w14:paraId="1A59817D" w14:textId="77777777" w:rsidR="000E5EB8" w:rsidRDefault="000E5EB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6C9601D" w14:textId="77777777" w:rsidR="000E5EB8" w:rsidRDefault="000E5EB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 тыңдау.</w:t>
            </w:r>
          </w:p>
          <w:p w14:paraId="26793238" w14:textId="77777777" w:rsidR="000E5EB8" w:rsidRDefault="000E5EB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(музыкалық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алаңдамай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мәнерлі құралдарын байқауға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(секста, септима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жоғары, төмен).</w:t>
            </w:r>
          </w:p>
          <w:p w14:paraId="12886796" w14:textId="77777777" w:rsidR="000E5EB8" w:rsidRDefault="000E5EB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5FAA5C9" w14:textId="77777777" w:rsidR="000E5EB8" w:rsidRDefault="000E5EB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(ре-си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фразалар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Әуенді таза және сөздерді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Аспаптың сүйемелдеуімен және сүйемелдеуінсіз ән айтуға баулу (тәрбиешіні көмегімен).</w:t>
            </w:r>
          </w:p>
          <w:p w14:paraId="4BB6BDA7" w14:textId="77777777" w:rsidR="000E5EB8" w:rsidRDefault="000E5EB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Музыкалық-ырғақты қимылдар.</w:t>
            </w:r>
          </w:p>
          <w:p w14:paraId="3C967AE6" w14:textId="77777777" w:rsidR="000E5EB8" w:rsidRDefault="000E5EB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марш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жүріспен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жүгіру;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3F58B1D" w14:textId="77777777" w:rsidR="000E5EB8" w:rsidRDefault="000E5EB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DE6D544" w14:textId="77777777" w:rsidR="000E5EB8" w:rsidRDefault="000E5EB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Сазсырнайда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B9063C1" w14:textId="77777777" w:rsidR="000E5EB8" w:rsidRDefault="000E5EB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Билер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D4F929E" w14:textId="77777777" w:rsidR="000E5EB8" w:rsidRDefault="000E5EB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кіріспесін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кіріспеден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0B89762" w14:textId="77777777" w:rsidR="000E5EB8" w:rsidRDefault="000E5EB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Жеңіл,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ойындағы музыкалық қимылдарды қолдану.</w:t>
            </w:r>
          </w:p>
          <w:p w14:paraId="3494583A" w14:textId="77777777" w:rsidR="000E5EB8" w:rsidRDefault="000E5EB8" w:rsidP="00A804B7">
            <w:pPr>
              <w:pStyle w:val="10"/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шапшаңдық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атрибуттармен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AF86A6C" w14:textId="77777777" w:rsidR="000E5EB8" w:rsidRPr="00AD5B1C" w:rsidRDefault="000E5EB8" w:rsidP="000E5EB8">
      <w:pPr>
        <w:pStyle w:val="10"/>
        <w:rPr>
          <w:lang w:val="kk-KZ"/>
        </w:rPr>
      </w:pPr>
    </w:p>
    <w:p w14:paraId="471768C2" w14:textId="77777777" w:rsidR="000E5EB8" w:rsidRDefault="000E5EB8" w:rsidP="000E5EB8">
      <w:pPr>
        <w:pStyle w:val="10"/>
      </w:pPr>
    </w:p>
    <w:p w14:paraId="681AA4CE" w14:textId="77777777" w:rsidR="000E5EB8" w:rsidRDefault="000E5EB8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613153DE" w14:textId="77777777" w:rsidR="000E5EB8" w:rsidRDefault="000E5EB8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3C6B4E1B" w14:textId="77777777" w:rsidR="000E5EB8" w:rsidRDefault="000E5EB8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7BA02F35" w14:textId="77777777" w:rsidR="000E5EB8" w:rsidRDefault="000E5EB8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4B3FF672" w14:textId="77777777" w:rsidR="000E5EB8" w:rsidRDefault="000E5EB8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6FDE465B" w14:textId="77777777" w:rsidR="000E5EB8" w:rsidRDefault="000E5EB8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3D3E142F" w14:textId="77777777" w:rsidR="00123830" w:rsidRDefault="00123830" w:rsidP="00123830">
      <w:pPr>
        <w:spacing w:line="240" w:lineRule="auto"/>
        <w:rPr>
          <w:rFonts w:ascii="InterTimes Kazakh" w:hAnsi="InterTimes Kazakh"/>
          <w:sz w:val="28"/>
          <w:szCs w:val="28"/>
          <w:lang w:val="kk-KZ"/>
        </w:rPr>
      </w:pPr>
      <w:r>
        <w:rPr>
          <w:rFonts w:ascii="Cambria" w:hAnsi="Cambria" w:cs="Cambria"/>
          <w:sz w:val="28"/>
          <w:szCs w:val="28"/>
          <w:lang w:val="kk-KZ"/>
        </w:rPr>
        <w:lastRenderedPageBreak/>
        <w:t>Білімберуұйымы</w:t>
      </w:r>
      <w:r>
        <w:rPr>
          <w:rFonts w:ascii="InterTimes Kazakh" w:hAnsi="InterTimes Kazakh" w:cs="InterTimes Kazakh"/>
          <w:sz w:val="28"/>
          <w:szCs w:val="28"/>
          <w:lang w:val="kk-KZ"/>
        </w:rPr>
        <w:t>«</w:t>
      </w:r>
      <w:r>
        <w:rPr>
          <w:rFonts w:ascii="Cambria" w:hAnsi="Cambria" w:cs="Cambria"/>
          <w:sz w:val="28"/>
          <w:szCs w:val="28"/>
          <w:lang w:val="kk-KZ"/>
        </w:rPr>
        <w:t>Ақтиін</w:t>
      </w:r>
      <w:r>
        <w:rPr>
          <w:rFonts w:ascii="InterTimes Kazakh" w:hAnsi="InterTimes Kazakh" w:cs="InterTimes Kazakh"/>
          <w:sz w:val="28"/>
          <w:szCs w:val="28"/>
          <w:lang w:val="kk-KZ"/>
        </w:rPr>
        <w:t>»</w:t>
      </w:r>
      <w:r>
        <w:rPr>
          <w:rFonts w:ascii="Cambria" w:hAnsi="Cambria" w:cs="Cambria"/>
          <w:sz w:val="28"/>
          <w:szCs w:val="28"/>
          <w:lang w:val="kk-KZ"/>
        </w:rPr>
        <w:t>бөбекжай</w:t>
      </w:r>
      <w:r>
        <w:rPr>
          <w:rFonts w:ascii="InterTimes Kazakh" w:hAnsi="InterTimes Kazakh" w:cs="InterTimes Kazakh"/>
          <w:sz w:val="28"/>
          <w:szCs w:val="28"/>
          <w:lang w:val="kk-KZ"/>
        </w:rPr>
        <w:t>–</w:t>
      </w:r>
      <w:r>
        <w:rPr>
          <w:rFonts w:ascii="Cambria" w:hAnsi="Cambria" w:cs="Cambria"/>
          <w:sz w:val="28"/>
          <w:szCs w:val="28"/>
          <w:lang w:val="kk-KZ"/>
        </w:rPr>
        <w:t>балалабақшасы</w:t>
      </w:r>
    </w:p>
    <w:p w14:paraId="1199241F" w14:textId="77777777" w:rsidR="00123830" w:rsidRDefault="00123830" w:rsidP="00123830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Балалардың жасы: 4 жастан.</w:t>
      </w:r>
    </w:p>
    <w:p w14:paraId="3B0B72F5" w14:textId="77777777" w:rsidR="00123830" w:rsidRDefault="00123830" w:rsidP="00123830">
      <w:pPr>
        <w:spacing w:line="240" w:lineRule="auto"/>
        <w:ind w:hanging="1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Топ: </w:t>
      </w:r>
      <w:r>
        <w:rPr>
          <w:rFonts w:ascii="Times New Roman" w:hAnsi="Times New Roman" w:cs="Times New Roman"/>
          <w:sz w:val="28"/>
          <w:szCs w:val="28"/>
          <w:lang w:val="kk-KZ"/>
        </w:rPr>
        <w:t>ересек «Балдырған», «Құлыншақ»тобы</w:t>
      </w:r>
    </w:p>
    <w:p w14:paraId="4145F599" w14:textId="77777777" w:rsidR="00123830" w:rsidRPr="00CA4B7F" w:rsidRDefault="00123830" w:rsidP="00123830">
      <w:pPr>
        <w:pStyle w:val="1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</w:pPr>
      <w:r w:rsidRPr="00CA4B7F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Жоспардың құрылу кезеңі: ақпан айы, 2022-2023 оқу жылы.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51"/>
        <w:gridCol w:w="4111"/>
        <w:gridCol w:w="8108"/>
      </w:tblGrid>
      <w:tr w:rsidR="0011216B" w14:paraId="49681D5D" w14:textId="77777777" w:rsidTr="0011216B">
        <w:tc>
          <w:tcPr>
            <w:tcW w:w="1951" w:type="dxa"/>
          </w:tcPr>
          <w:p w14:paraId="33EBCB32" w14:textId="77777777" w:rsidR="0011216B" w:rsidRDefault="0011216B" w:rsidP="00A804B7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4111" w:type="dxa"/>
          </w:tcPr>
          <w:p w14:paraId="77DF041E" w14:textId="77777777" w:rsidR="0011216B" w:rsidRDefault="0011216B" w:rsidP="00A804B7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8108" w:type="dxa"/>
          </w:tcPr>
          <w:p w14:paraId="41ADF3A0" w14:textId="77777777" w:rsidR="0011216B" w:rsidRDefault="0011216B" w:rsidP="00A804B7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11216B" w14:paraId="17299410" w14:textId="77777777" w:rsidTr="0011216B">
        <w:tc>
          <w:tcPr>
            <w:tcW w:w="1951" w:type="dxa"/>
          </w:tcPr>
          <w:p w14:paraId="3A3B4344" w14:textId="77777777" w:rsidR="0011216B" w:rsidRDefault="0011216B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Ақпан</w:t>
            </w:r>
          </w:p>
        </w:tc>
        <w:tc>
          <w:tcPr>
            <w:tcW w:w="4111" w:type="dxa"/>
          </w:tcPr>
          <w:p w14:paraId="0E905050" w14:textId="77777777" w:rsidR="0011216B" w:rsidRDefault="0011216B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108" w:type="dxa"/>
          </w:tcPr>
          <w:p w14:paraId="5165C0EA" w14:textId="77777777" w:rsidR="0011216B" w:rsidRDefault="0011216B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әндерді ұсыну.</w:t>
            </w:r>
          </w:p>
          <w:p w14:paraId="47A69F28" w14:textId="77777777" w:rsidR="0011216B" w:rsidRDefault="0011216B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E34ACAD" w14:textId="77777777" w:rsidR="0011216B" w:rsidRDefault="0011216B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 тыңдау.</w:t>
            </w:r>
          </w:p>
          <w:p w14:paraId="25D15F50" w14:textId="77777777" w:rsidR="0011216B" w:rsidRDefault="0011216B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(музыкалық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алаңдамай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мәнерлі құралдарын байқауға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(секста, септима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жоғары, төмен).</w:t>
            </w:r>
          </w:p>
          <w:p w14:paraId="6C423A34" w14:textId="77777777" w:rsidR="0011216B" w:rsidRDefault="0011216B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3BFDB4B" w14:textId="77777777" w:rsidR="0011216B" w:rsidRDefault="0011216B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(ре-си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фразалар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Әуенді таза және сөздерді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Аспаптың сүйемелдеуімен және сүйемелдеуінсіз ән айтуға баулу (тәрбиешіні көмегімен).</w:t>
            </w:r>
          </w:p>
          <w:p w14:paraId="324CB692" w14:textId="77777777" w:rsidR="0011216B" w:rsidRDefault="0011216B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Музыкалық-ырғақты қимылдар.</w:t>
            </w:r>
          </w:p>
          <w:p w14:paraId="4404CF36" w14:textId="77777777" w:rsidR="0011216B" w:rsidRDefault="0011216B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марш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жүріспен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жүгіру;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78E3219" w14:textId="77777777" w:rsidR="0011216B" w:rsidRDefault="0011216B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52496A3" w14:textId="77777777" w:rsidR="0011216B" w:rsidRDefault="0011216B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Сазсырнайда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7B3D5D7" w14:textId="77777777" w:rsidR="0011216B" w:rsidRDefault="0011216B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Билер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91F5EDD" w14:textId="77777777" w:rsidR="0011216B" w:rsidRDefault="0011216B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кіріспесін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кіріспеден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387223E" w14:textId="77777777" w:rsidR="0011216B" w:rsidRDefault="0011216B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Жеңіл,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ойындағы музыкалық қимылдарды қолдану.</w:t>
            </w:r>
          </w:p>
          <w:p w14:paraId="22399C30" w14:textId="77777777" w:rsidR="0011216B" w:rsidRDefault="0011216B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шапшаңдық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атрибуттармен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121ED40" w14:textId="77777777" w:rsidR="00123830" w:rsidRDefault="00123830" w:rsidP="00123830">
      <w:pPr>
        <w:pStyle w:val="1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D977601" w14:textId="77777777" w:rsidR="0011216B" w:rsidRDefault="0011216B" w:rsidP="00123830">
      <w:pPr>
        <w:pStyle w:val="1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69708B0" w14:textId="77777777" w:rsidR="0011216B" w:rsidRDefault="0011216B" w:rsidP="00123830">
      <w:pPr>
        <w:pStyle w:val="1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B351962" w14:textId="77777777" w:rsidR="0011216B" w:rsidRDefault="0011216B" w:rsidP="00123830">
      <w:pPr>
        <w:pStyle w:val="1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F1BAF74" w14:textId="77777777" w:rsidR="0011216B" w:rsidRDefault="0011216B" w:rsidP="00123830">
      <w:pPr>
        <w:pStyle w:val="1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426A95F" w14:textId="77777777" w:rsidR="0011216B" w:rsidRDefault="0011216B" w:rsidP="00123830">
      <w:pPr>
        <w:pStyle w:val="1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A3C45C7" w14:textId="77777777" w:rsidR="0011216B" w:rsidRDefault="0011216B" w:rsidP="00123830">
      <w:pPr>
        <w:pStyle w:val="1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54DB9D6" w14:textId="77777777" w:rsidR="0011216B" w:rsidRDefault="0011216B" w:rsidP="00123830">
      <w:pPr>
        <w:pStyle w:val="1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1DF18B7" w14:textId="77777777" w:rsidR="00CB3CE8" w:rsidRDefault="00CB3CE8" w:rsidP="00CB3CE8">
      <w:pPr>
        <w:spacing w:line="240" w:lineRule="auto"/>
        <w:rPr>
          <w:rFonts w:ascii="InterTimes Kazakh" w:hAnsi="InterTimes Kazakh"/>
          <w:sz w:val="28"/>
          <w:szCs w:val="28"/>
          <w:lang w:val="kk-KZ"/>
        </w:rPr>
      </w:pPr>
      <w:r>
        <w:rPr>
          <w:rFonts w:ascii="Cambria" w:hAnsi="Cambria" w:cs="Cambria"/>
          <w:sz w:val="28"/>
          <w:szCs w:val="28"/>
          <w:lang w:val="kk-KZ"/>
        </w:rPr>
        <w:lastRenderedPageBreak/>
        <w:t>Білімберуұйымы</w:t>
      </w:r>
      <w:r>
        <w:rPr>
          <w:rFonts w:ascii="InterTimes Kazakh" w:hAnsi="InterTimes Kazakh" w:cs="InterTimes Kazakh"/>
          <w:sz w:val="28"/>
          <w:szCs w:val="28"/>
          <w:lang w:val="kk-KZ"/>
        </w:rPr>
        <w:t>«</w:t>
      </w:r>
      <w:r>
        <w:rPr>
          <w:rFonts w:ascii="Cambria" w:hAnsi="Cambria" w:cs="Cambria"/>
          <w:sz w:val="28"/>
          <w:szCs w:val="28"/>
          <w:lang w:val="kk-KZ"/>
        </w:rPr>
        <w:t>Ақтиін</w:t>
      </w:r>
      <w:r>
        <w:rPr>
          <w:rFonts w:ascii="InterTimes Kazakh" w:hAnsi="InterTimes Kazakh" w:cs="InterTimes Kazakh"/>
          <w:sz w:val="28"/>
          <w:szCs w:val="28"/>
          <w:lang w:val="kk-KZ"/>
        </w:rPr>
        <w:t>»</w:t>
      </w:r>
      <w:r>
        <w:rPr>
          <w:rFonts w:ascii="Cambria" w:hAnsi="Cambria" w:cs="Cambria"/>
          <w:sz w:val="28"/>
          <w:szCs w:val="28"/>
          <w:lang w:val="kk-KZ"/>
        </w:rPr>
        <w:t>бөбекжай</w:t>
      </w:r>
      <w:r>
        <w:rPr>
          <w:rFonts w:ascii="InterTimes Kazakh" w:hAnsi="InterTimes Kazakh" w:cs="InterTimes Kazakh"/>
          <w:sz w:val="28"/>
          <w:szCs w:val="28"/>
          <w:lang w:val="kk-KZ"/>
        </w:rPr>
        <w:t>–</w:t>
      </w:r>
      <w:r>
        <w:rPr>
          <w:rFonts w:ascii="Cambria" w:hAnsi="Cambria" w:cs="Cambria"/>
          <w:sz w:val="28"/>
          <w:szCs w:val="28"/>
          <w:lang w:val="kk-KZ"/>
        </w:rPr>
        <w:t>балалабақшасы</w:t>
      </w:r>
    </w:p>
    <w:p w14:paraId="06C3F362" w14:textId="77777777" w:rsidR="00CB3CE8" w:rsidRDefault="00CB3CE8" w:rsidP="00CB3CE8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Балалардың жасы: 4 жастан.</w:t>
      </w:r>
    </w:p>
    <w:p w14:paraId="265CB458" w14:textId="77777777" w:rsidR="00CB3CE8" w:rsidRDefault="00CB3CE8" w:rsidP="00CB3CE8">
      <w:pPr>
        <w:spacing w:line="240" w:lineRule="auto"/>
        <w:ind w:hanging="1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Топ: </w:t>
      </w:r>
      <w:r>
        <w:rPr>
          <w:rFonts w:ascii="Times New Roman" w:hAnsi="Times New Roman" w:cs="Times New Roman"/>
          <w:sz w:val="28"/>
          <w:szCs w:val="28"/>
          <w:lang w:val="kk-KZ"/>
        </w:rPr>
        <w:t>ересек «Балдырған», «Құлыншақ»тобы</w:t>
      </w:r>
    </w:p>
    <w:p w14:paraId="4D7F6138" w14:textId="77777777" w:rsidR="00CB3CE8" w:rsidRPr="00615F26" w:rsidRDefault="00CB3CE8" w:rsidP="00CB3CE8">
      <w:pPr>
        <w:pStyle w:val="1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</w:pPr>
      <w:r w:rsidRPr="00615F26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Жоспардың құрылу кезеңі: наурыз айы, 2022-2023 оқу жылы.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35"/>
        <w:gridCol w:w="3685"/>
        <w:gridCol w:w="8250"/>
      </w:tblGrid>
      <w:tr w:rsidR="00CB3CE8" w14:paraId="5A5DE7B4" w14:textId="77777777" w:rsidTr="00A804B7">
        <w:tc>
          <w:tcPr>
            <w:tcW w:w="2235" w:type="dxa"/>
          </w:tcPr>
          <w:p w14:paraId="2AC18599" w14:textId="77777777" w:rsidR="00CB3CE8" w:rsidRDefault="00CB3CE8" w:rsidP="00A804B7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3685" w:type="dxa"/>
          </w:tcPr>
          <w:p w14:paraId="5D2F19C5" w14:textId="77777777" w:rsidR="00CB3CE8" w:rsidRDefault="00CB3CE8" w:rsidP="00A804B7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8250" w:type="dxa"/>
          </w:tcPr>
          <w:p w14:paraId="72FC7693" w14:textId="77777777" w:rsidR="00CB3CE8" w:rsidRDefault="00CB3CE8" w:rsidP="00A804B7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CB3CE8" w14:paraId="2E467EA4" w14:textId="77777777" w:rsidTr="00A804B7">
        <w:tc>
          <w:tcPr>
            <w:tcW w:w="2235" w:type="dxa"/>
          </w:tcPr>
          <w:p w14:paraId="5F8EB96F" w14:textId="77777777" w:rsidR="00CB3CE8" w:rsidRDefault="00CB3CE8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Наурыз</w:t>
            </w:r>
          </w:p>
        </w:tc>
        <w:tc>
          <w:tcPr>
            <w:tcW w:w="3685" w:type="dxa"/>
          </w:tcPr>
          <w:p w14:paraId="016CB763" w14:textId="77777777" w:rsidR="00CB3CE8" w:rsidRDefault="00CB3CE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250" w:type="dxa"/>
          </w:tcPr>
          <w:p w14:paraId="42C3FF32" w14:textId="77777777" w:rsidR="00CB3CE8" w:rsidRDefault="00CB3CE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әндерді ұсыну.</w:t>
            </w:r>
          </w:p>
          <w:p w14:paraId="7421FDC6" w14:textId="77777777" w:rsidR="00CB3CE8" w:rsidRDefault="00CB3CE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7118DB7" w14:textId="77777777" w:rsidR="00CB3CE8" w:rsidRDefault="00CB3CE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 тыңдау.</w:t>
            </w:r>
          </w:p>
          <w:p w14:paraId="577677D3" w14:textId="77777777" w:rsidR="00CB3CE8" w:rsidRDefault="00CB3CE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(музыкалық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алаңдамай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мәнерлі құралдарын байқауға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(секста, септима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иллюстрацияларды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сүйемелдеу.</w:t>
            </w:r>
          </w:p>
          <w:p w14:paraId="76DFCB64" w14:textId="77777777" w:rsidR="00CB3CE8" w:rsidRDefault="00CB3CE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28AB132" w14:textId="77777777" w:rsidR="00CB3CE8" w:rsidRDefault="00CB3CE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(ре-си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фразалар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Әуенді таза және сөздерді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Аспаптың сүйемелдеуімен және сүйемелдеуінсіз ән айтуға баулу (тәрбиешіні көмегімен).</w:t>
            </w:r>
          </w:p>
          <w:p w14:paraId="1DBC7401" w14:textId="77777777" w:rsidR="00CB3CE8" w:rsidRDefault="00CB3CE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Музыкалық-ырғақты қимылдар.</w:t>
            </w:r>
          </w:p>
          <w:p w14:paraId="61BAFD9D" w14:textId="77777777" w:rsidR="00CB3CE8" w:rsidRDefault="00CB3CE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марш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жүріспен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жүгіру;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DA06A2B" w14:textId="77777777" w:rsidR="00CB3CE8" w:rsidRDefault="00CB3CE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E15D04E" w14:textId="77777777" w:rsidR="00CB3CE8" w:rsidRDefault="00CB3CE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Барабанда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5E534A0" w14:textId="77777777" w:rsidR="00CB3CE8" w:rsidRDefault="00CB3CE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Билер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520B45E" w14:textId="77777777" w:rsidR="00CB3CE8" w:rsidRDefault="00CB3CE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кіріспесін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кіріспеден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2B4569C" w14:textId="77777777" w:rsidR="00CB3CE8" w:rsidRDefault="00CB3CE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Жеңіл,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ойындағы музыкалық қимылдарды қолдану.</w:t>
            </w:r>
          </w:p>
          <w:p w14:paraId="3B6B7E0E" w14:textId="77777777" w:rsidR="00CB3CE8" w:rsidRDefault="00CB3CE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шапшаңдық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атрибуттармен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5CFC1B2" w14:textId="77777777" w:rsidR="00CB3CE8" w:rsidRDefault="00CB3CE8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Қамажай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1751D29" w14:textId="77777777" w:rsidR="00CB3CE8" w:rsidRPr="00615F26" w:rsidRDefault="00CB3CE8" w:rsidP="00CB3CE8">
      <w:pPr>
        <w:pStyle w:val="1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4ECA7F3" w14:textId="77777777" w:rsidR="00CB3CE8" w:rsidRDefault="00CB3CE8" w:rsidP="00CB3CE8">
      <w:pPr>
        <w:pStyle w:val="10"/>
      </w:pPr>
    </w:p>
    <w:p w14:paraId="65F4115B" w14:textId="77777777" w:rsidR="0011216B" w:rsidRDefault="0011216B" w:rsidP="00123830">
      <w:pPr>
        <w:pStyle w:val="1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F4AC877" w14:textId="77777777" w:rsidR="00CB3CE8" w:rsidRDefault="00CB3CE8" w:rsidP="00123830">
      <w:pPr>
        <w:pStyle w:val="1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2F97976" w14:textId="77777777" w:rsidR="00CB3CE8" w:rsidRDefault="00CB3CE8" w:rsidP="00123830">
      <w:pPr>
        <w:pStyle w:val="1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7B583DA" w14:textId="77777777" w:rsidR="00CB3CE8" w:rsidRDefault="00CB3CE8" w:rsidP="00CB3CE8">
      <w:pPr>
        <w:spacing w:line="240" w:lineRule="auto"/>
        <w:rPr>
          <w:rFonts w:ascii="InterTimes Kazakh" w:hAnsi="InterTimes Kazakh"/>
          <w:sz w:val="28"/>
          <w:szCs w:val="28"/>
          <w:lang w:val="kk-KZ"/>
        </w:rPr>
      </w:pPr>
      <w:r>
        <w:rPr>
          <w:rFonts w:ascii="Cambria" w:hAnsi="Cambria" w:cs="Cambria"/>
          <w:sz w:val="28"/>
          <w:szCs w:val="28"/>
          <w:lang w:val="kk-KZ"/>
        </w:rPr>
        <w:lastRenderedPageBreak/>
        <w:t>Білімберуұйымы</w:t>
      </w:r>
      <w:r>
        <w:rPr>
          <w:rFonts w:ascii="InterTimes Kazakh" w:hAnsi="InterTimes Kazakh" w:cs="InterTimes Kazakh"/>
          <w:sz w:val="28"/>
          <w:szCs w:val="28"/>
          <w:lang w:val="kk-KZ"/>
        </w:rPr>
        <w:t>«</w:t>
      </w:r>
      <w:r>
        <w:rPr>
          <w:rFonts w:ascii="Cambria" w:hAnsi="Cambria" w:cs="Cambria"/>
          <w:sz w:val="28"/>
          <w:szCs w:val="28"/>
          <w:lang w:val="kk-KZ"/>
        </w:rPr>
        <w:t>Ақтиін</w:t>
      </w:r>
      <w:r>
        <w:rPr>
          <w:rFonts w:ascii="InterTimes Kazakh" w:hAnsi="InterTimes Kazakh" w:cs="InterTimes Kazakh"/>
          <w:sz w:val="28"/>
          <w:szCs w:val="28"/>
          <w:lang w:val="kk-KZ"/>
        </w:rPr>
        <w:t>»</w:t>
      </w:r>
      <w:r>
        <w:rPr>
          <w:rFonts w:ascii="Cambria" w:hAnsi="Cambria" w:cs="Cambria"/>
          <w:sz w:val="28"/>
          <w:szCs w:val="28"/>
          <w:lang w:val="kk-KZ"/>
        </w:rPr>
        <w:t>бөбекжай</w:t>
      </w:r>
      <w:r>
        <w:rPr>
          <w:rFonts w:ascii="InterTimes Kazakh" w:hAnsi="InterTimes Kazakh" w:cs="InterTimes Kazakh"/>
          <w:sz w:val="28"/>
          <w:szCs w:val="28"/>
          <w:lang w:val="kk-KZ"/>
        </w:rPr>
        <w:t>–</w:t>
      </w:r>
      <w:r>
        <w:rPr>
          <w:rFonts w:ascii="Cambria" w:hAnsi="Cambria" w:cs="Cambria"/>
          <w:sz w:val="28"/>
          <w:szCs w:val="28"/>
          <w:lang w:val="kk-KZ"/>
        </w:rPr>
        <w:t>балалабақшасы</w:t>
      </w:r>
    </w:p>
    <w:p w14:paraId="19900FD3" w14:textId="77777777" w:rsidR="00CB3CE8" w:rsidRDefault="00CB3CE8" w:rsidP="00CB3CE8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Балалардың жасы: 4 жастан.</w:t>
      </w:r>
    </w:p>
    <w:p w14:paraId="46BBCC05" w14:textId="77777777" w:rsidR="00CB3CE8" w:rsidRDefault="00CB3CE8" w:rsidP="00CB3CE8">
      <w:pPr>
        <w:spacing w:line="240" w:lineRule="auto"/>
        <w:ind w:hanging="1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Топ: </w:t>
      </w:r>
      <w:r>
        <w:rPr>
          <w:rFonts w:ascii="Times New Roman" w:hAnsi="Times New Roman" w:cs="Times New Roman"/>
          <w:sz w:val="28"/>
          <w:szCs w:val="28"/>
          <w:lang w:val="kk-KZ"/>
        </w:rPr>
        <w:t>ересек «Балдырған», «Құлыншақ»тобы</w:t>
      </w:r>
    </w:p>
    <w:p w14:paraId="2D8EC8C3" w14:textId="77777777" w:rsidR="00CB3CE8" w:rsidRPr="00766C55" w:rsidRDefault="00CB3CE8" w:rsidP="00CB3CE8">
      <w:pPr>
        <w:pStyle w:val="1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</w:pPr>
      <w:r w:rsidRPr="00766C55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Жоспардың құрылу кезеңі: сәуір айы, 2022-2023 оқу жылы.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51"/>
        <w:gridCol w:w="3969"/>
        <w:gridCol w:w="8250"/>
      </w:tblGrid>
      <w:tr w:rsidR="00CB3CE8" w14:paraId="2023BBF3" w14:textId="77777777" w:rsidTr="00A804B7">
        <w:tc>
          <w:tcPr>
            <w:tcW w:w="1951" w:type="dxa"/>
          </w:tcPr>
          <w:p w14:paraId="59B8BEB9" w14:textId="77777777" w:rsidR="00CB3CE8" w:rsidRDefault="00CB3CE8" w:rsidP="00A804B7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3969" w:type="dxa"/>
          </w:tcPr>
          <w:p w14:paraId="1F79AFE7" w14:textId="77777777" w:rsidR="00CB3CE8" w:rsidRDefault="00CB3CE8" w:rsidP="00A804B7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8250" w:type="dxa"/>
          </w:tcPr>
          <w:p w14:paraId="1A5DEB97" w14:textId="77777777" w:rsidR="00CB3CE8" w:rsidRDefault="00CB3CE8" w:rsidP="00A804B7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CB3CE8" w14:paraId="23D52337" w14:textId="77777777" w:rsidTr="00A804B7">
        <w:tc>
          <w:tcPr>
            <w:tcW w:w="1951" w:type="dxa"/>
          </w:tcPr>
          <w:p w14:paraId="15EE26AE" w14:textId="77777777" w:rsidR="00CB3CE8" w:rsidRDefault="00CB3CE8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Сәуір</w:t>
            </w:r>
          </w:p>
        </w:tc>
        <w:tc>
          <w:tcPr>
            <w:tcW w:w="3969" w:type="dxa"/>
          </w:tcPr>
          <w:p w14:paraId="6C4EAD09" w14:textId="77777777" w:rsidR="00CB3CE8" w:rsidRDefault="00CB3CE8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250" w:type="dxa"/>
          </w:tcPr>
          <w:p w14:paraId="21512B95" w14:textId="77777777" w:rsidR="00CB3CE8" w:rsidRDefault="00CB3CE8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әндерді ұсыну.</w:t>
            </w:r>
          </w:p>
          <w:p w14:paraId="4201A99A" w14:textId="77777777" w:rsidR="00CB3CE8" w:rsidRDefault="00CB3CE8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4D454CE" w14:textId="77777777" w:rsidR="00CB3CE8" w:rsidRDefault="00CB3CE8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 тыңдау.</w:t>
            </w:r>
          </w:p>
          <w:p w14:paraId="70C65732" w14:textId="77777777" w:rsidR="00CB3CE8" w:rsidRDefault="00CB3CE8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(музыкалық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алаңдамай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мәнерлі құралдарын байқауға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(секста, септима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иллюстрацияларды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аспабы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домбырамен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күйлерді тыңдату.</w:t>
            </w:r>
          </w:p>
          <w:p w14:paraId="040C1CBE" w14:textId="77777777" w:rsidR="00CB3CE8" w:rsidRDefault="00CB3CE8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FB75700" w14:textId="77777777" w:rsidR="00CB3CE8" w:rsidRDefault="00CB3CE8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(ре-си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фразалар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Әуенді таза және сөздерді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Аспаптың сүйемелдеуімен және сүйемелдеуінсіз ән айтуға баулу (тәрбиешіні көмегімен).</w:t>
            </w:r>
          </w:p>
          <w:p w14:paraId="17917AC3" w14:textId="77777777" w:rsidR="00CB3CE8" w:rsidRDefault="00CB3CE8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Музыкалық-ырғақты қимылдар.</w:t>
            </w:r>
          </w:p>
          <w:p w14:paraId="431F4390" w14:textId="77777777" w:rsidR="00CB3CE8" w:rsidRDefault="00CB3CE8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марш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жүріспен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жүгіру;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16FB20C" w14:textId="77777777" w:rsidR="00CB3CE8" w:rsidRDefault="00CB3CE8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50E3BD1" w14:textId="77777777" w:rsidR="00CB3CE8" w:rsidRDefault="00CB3CE8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Металлофонмен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E19A961" w14:textId="77777777" w:rsidR="00CB3CE8" w:rsidRDefault="00CB3CE8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Билер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983A9A8" w14:textId="77777777" w:rsidR="00CB3CE8" w:rsidRDefault="00CB3CE8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кіріспесін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кіріспеден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B106D72" w14:textId="77777777" w:rsidR="00CB3CE8" w:rsidRDefault="00CB3CE8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Жеңіл,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ойындағы музыкалық қимылдарды қолдану.</w:t>
            </w:r>
          </w:p>
          <w:p w14:paraId="304378F8" w14:textId="77777777" w:rsidR="00CB3CE8" w:rsidRDefault="00CB3CE8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шапшаңдық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атрибуттармен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78491AB" w14:textId="77777777" w:rsidR="00CB3CE8" w:rsidRDefault="00CB3CE8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Қамажай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2B4C381" w14:textId="77777777" w:rsidR="00CB3CE8" w:rsidRPr="00766C55" w:rsidRDefault="00CB3CE8" w:rsidP="00CB3CE8">
      <w:pPr>
        <w:pStyle w:val="10"/>
        <w:rPr>
          <w:lang w:val="kk-KZ"/>
        </w:rPr>
      </w:pPr>
    </w:p>
    <w:p w14:paraId="2BBD137E" w14:textId="77777777" w:rsidR="00CB3CE8" w:rsidRDefault="00CB3CE8" w:rsidP="00CB3CE8">
      <w:pPr>
        <w:pStyle w:val="10"/>
      </w:pPr>
    </w:p>
    <w:p w14:paraId="0FA18445" w14:textId="77777777" w:rsidR="00CB3CE8" w:rsidRDefault="00CB3CE8" w:rsidP="00123830">
      <w:pPr>
        <w:pStyle w:val="1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25C0716" w14:textId="77777777" w:rsidR="00C51D31" w:rsidRDefault="00C51D31" w:rsidP="00123830">
      <w:pPr>
        <w:pStyle w:val="1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F889D6C" w14:textId="77777777" w:rsidR="00C51D31" w:rsidRDefault="00C51D31" w:rsidP="00123830">
      <w:pPr>
        <w:pStyle w:val="1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70C2E8D" w14:textId="77777777" w:rsidR="00C51D31" w:rsidRDefault="00C51D31" w:rsidP="00C51D31">
      <w:pPr>
        <w:spacing w:line="240" w:lineRule="auto"/>
        <w:rPr>
          <w:rFonts w:ascii="InterTimes Kazakh" w:hAnsi="InterTimes Kazakh"/>
          <w:sz w:val="28"/>
          <w:szCs w:val="28"/>
          <w:lang w:val="kk-KZ"/>
        </w:rPr>
      </w:pPr>
      <w:r>
        <w:rPr>
          <w:rFonts w:ascii="Cambria" w:hAnsi="Cambria" w:cs="Cambria"/>
          <w:sz w:val="28"/>
          <w:szCs w:val="28"/>
          <w:lang w:val="kk-KZ"/>
        </w:rPr>
        <w:lastRenderedPageBreak/>
        <w:t>Білімберуұйымы</w:t>
      </w:r>
      <w:r>
        <w:rPr>
          <w:rFonts w:ascii="InterTimes Kazakh" w:hAnsi="InterTimes Kazakh" w:cs="InterTimes Kazakh"/>
          <w:sz w:val="28"/>
          <w:szCs w:val="28"/>
          <w:lang w:val="kk-KZ"/>
        </w:rPr>
        <w:t>«</w:t>
      </w:r>
      <w:r>
        <w:rPr>
          <w:rFonts w:ascii="Cambria" w:hAnsi="Cambria" w:cs="Cambria"/>
          <w:sz w:val="28"/>
          <w:szCs w:val="28"/>
          <w:lang w:val="kk-KZ"/>
        </w:rPr>
        <w:t>Ақтиін</w:t>
      </w:r>
      <w:r>
        <w:rPr>
          <w:rFonts w:ascii="InterTimes Kazakh" w:hAnsi="InterTimes Kazakh" w:cs="InterTimes Kazakh"/>
          <w:sz w:val="28"/>
          <w:szCs w:val="28"/>
          <w:lang w:val="kk-KZ"/>
        </w:rPr>
        <w:t>»</w:t>
      </w:r>
      <w:r>
        <w:rPr>
          <w:rFonts w:ascii="Cambria" w:hAnsi="Cambria" w:cs="Cambria"/>
          <w:sz w:val="28"/>
          <w:szCs w:val="28"/>
          <w:lang w:val="kk-KZ"/>
        </w:rPr>
        <w:t>бөбекжай</w:t>
      </w:r>
      <w:r>
        <w:rPr>
          <w:rFonts w:ascii="InterTimes Kazakh" w:hAnsi="InterTimes Kazakh" w:cs="InterTimes Kazakh"/>
          <w:sz w:val="28"/>
          <w:szCs w:val="28"/>
          <w:lang w:val="kk-KZ"/>
        </w:rPr>
        <w:t>–</w:t>
      </w:r>
      <w:r>
        <w:rPr>
          <w:rFonts w:ascii="Cambria" w:hAnsi="Cambria" w:cs="Cambria"/>
          <w:sz w:val="28"/>
          <w:szCs w:val="28"/>
          <w:lang w:val="kk-KZ"/>
        </w:rPr>
        <w:t>балалабақшасы</w:t>
      </w:r>
    </w:p>
    <w:p w14:paraId="4962836E" w14:textId="77777777" w:rsidR="00C51D31" w:rsidRDefault="00C51D31" w:rsidP="00C51D31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Балалардың жасы: 4 жастан.</w:t>
      </w:r>
    </w:p>
    <w:p w14:paraId="6358F33E" w14:textId="77777777" w:rsidR="00C51D31" w:rsidRDefault="00C51D31" w:rsidP="00C51D31">
      <w:pPr>
        <w:spacing w:line="240" w:lineRule="auto"/>
        <w:ind w:hanging="1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Топ: </w:t>
      </w:r>
      <w:r>
        <w:rPr>
          <w:rFonts w:ascii="Times New Roman" w:hAnsi="Times New Roman" w:cs="Times New Roman"/>
          <w:sz w:val="28"/>
          <w:szCs w:val="28"/>
          <w:lang w:val="kk-KZ"/>
        </w:rPr>
        <w:t>ересек «Балдырған», «Құлыншақ»тобы</w:t>
      </w:r>
    </w:p>
    <w:p w14:paraId="66787B05" w14:textId="77777777" w:rsidR="00C51D31" w:rsidRPr="009E6A97" w:rsidRDefault="00C51D31" w:rsidP="00C51D31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9E6A97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Жоспардың құрылу кезеңі: мамыр айы,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2022-2023 оқу жылы.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8"/>
        <w:gridCol w:w="4110"/>
        <w:gridCol w:w="8392"/>
      </w:tblGrid>
      <w:tr w:rsidR="00C51D31" w14:paraId="774634BE" w14:textId="77777777" w:rsidTr="00A804B7">
        <w:tc>
          <w:tcPr>
            <w:tcW w:w="1668" w:type="dxa"/>
          </w:tcPr>
          <w:p w14:paraId="3714656E" w14:textId="77777777" w:rsidR="00C51D31" w:rsidRDefault="00C51D31" w:rsidP="00A804B7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4110" w:type="dxa"/>
          </w:tcPr>
          <w:p w14:paraId="2483F50B" w14:textId="77777777" w:rsidR="00C51D31" w:rsidRDefault="00C51D31" w:rsidP="00A804B7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8392" w:type="dxa"/>
          </w:tcPr>
          <w:p w14:paraId="755C76CB" w14:textId="77777777" w:rsidR="00C51D31" w:rsidRDefault="00C51D31" w:rsidP="00A804B7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C51D31" w14:paraId="46287BC2" w14:textId="77777777" w:rsidTr="00A804B7">
        <w:tc>
          <w:tcPr>
            <w:tcW w:w="1668" w:type="dxa"/>
          </w:tcPr>
          <w:p w14:paraId="5B62458C" w14:textId="77777777" w:rsidR="00C51D31" w:rsidRDefault="00C51D31" w:rsidP="00A804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Мамыр</w:t>
            </w:r>
            <w:proofErr w:type="spellEnd"/>
          </w:p>
        </w:tc>
        <w:tc>
          <w:tcPr>
            <w:tcW w:w="4110" w:type="dxa"/>
          </w:tcPr>
          <w:p w14:paraId="6412F4AF" w14:textId="77777777" w:rsidR="00C51D31" w:rsidRDefault="00C51D31" w:rsidP="00A804B7">
            <w:pPr>
              <w:pStyle w:val="10"/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392" w:type="dxa"/>
          </w:tcPr>
          <w:p w14:paraId="4641BBD5" w14:textId="77777777" w:rsidR="00C51D31" w:rsidRDefault="00C51D31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әндерді ұсыну.</w:t>
            </w:r>
          </w:p>
          <w:p w14:paraId="62CFC78C" w14:textId="77777777" w:rsidR="00C51D31" w:rsidRDefault="00C51D31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82738A6" w14:textId="77777777" w:rsidR="00C51D31" w:rsidRDefault="00C51D31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 тыңдау.</w:t>
            </w:r>
          </w:p>
          <w:p w14:paraId="73B51CA1" w14:textId="77777777" w:rsidR="00C51D31" w:rsidRDefault="00C51D31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(музыкалық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алаңдамай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мәнерлі құралдарын байқауға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(секста, септима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иллюстрацияларды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сүйемелдеу.</w:t>
            </w:r>
          </w:p>
          <w:p w14:paraId="06185503" w14:textId="77777777" w:rsidR="00C51D31" w:rsidRDefault="00C51D31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E8205C4" w14:textId="77777777" w:rsidR="00C51D31" w:rsidRDefault="00C51D31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(ре-си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фразалар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Әуенді таза және сөздерді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Аспаптың сүйемелдеуімен және сүйемелдеуінсіз ән айтуға баулу (тәрбиешіні көмегімен).</w:t>
            </w:r>
          </w:p>
          <w:p w14:paraId="0D241A74" w14:textId="77777777" w:rsidR="00C51D31" w:rsidRDefault="00C51D31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Музыкалық-ырғақты қимылдар.</w:t>
            </w:r>
          </w:p>
          <w:p w14:paraId="3D179D7F" w14:textId="77777777" w:rsidR="00C51D31" w:rsidRDefault="00C51D31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марш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жүріспен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жүгіру;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музыканың ырғағына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E01E44E" w14:textId="77777777" w:rsidR="00C51D31" w:rsidRDefault="00C51D31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9A07601" w14:textId="77777777" w:rsidR="00C51D31" w:rsidRDefault="00C51D31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Барабанда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BDBCCE4" w14:textId="77777777" w:rsidR="00C51D31" w:rsidRDefault="00C51D31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Билер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A504070" w14:textId="77777777" w:rsidR="00C51D31" w:rsidRDefault="00C51D31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кіріспесін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кіріспеден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3C4DAF6" w14:textId="77777777" w:rsidR="00C51D31" w:rsidRDefault="00C51D31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Жеңіл,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ойындағы музыкалық қимылдарды қолдану.</w:t>
            </w:r>
          </w:p>
          <w:p w14:paraId="0210D3C8" w14:textId="77777777" w:rsidR="00C51D31" w:rsidRDefault="00C51D31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шапшаңдық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атрибуттармен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A994CE9" w14:textId="77777777" w:rsidR="00C51D31" w:rsidRDefault="00C51D31" w:rsidP="00A804B7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Қамажай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A20AEA6" w14:textId="77777777" w:rsidR="00C51D31" w:rsidRPr="009E6A97" w:rsidRDefault="00C51D31" w:rsidP="00C51D31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72D8E2BB" w14:textId="77777777" w:rsidR="00C51D31" w:rsidRPr="00CA4B7F" w:rsidRDefault="00C51D31" w:rsidP="00123830">
      <w:pPr>
        <w:pStyle w:val="1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sectPr w:rsidR="00C51D31" w:rsidRPr="00CA4B7F" w:rsidSect="00731D91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terTimes Kazakh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D91"/>
    <w:rsid w:val="000E5EB8"/>
    <w:rsid w:val="0011216B"/>
    <w:rsid w:val="00123830"/>
    <w:rsid w:val="002321C0"/>
    <w:rsid w:val="00420DB6"/>
    <w:rsid w:val="00731D91"/>
    <w:rsid w:val="007E0EA5"/>
    <w:rsid w:val="00C51D31"/>
    <w:rsid w:val="00CB3CE8"/>
    <w:rsid w:val="00DB2AE1"/>
    <w:rsid w:val="00E31774"/>
    <w:rsid w:val="00F63B15"/>
    <w:rsid w:val="00F8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9FE5"/>
  <w15:docId w15:val="{33A554EC-BC3B-47D4-9BD5-CF4F3646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AE1"/>
  </w:style>
  <w:style w:type="paragraph" w:styleId="1">
    <w:name w:val="heading 1"/>
    <w:basedOn w:val="10"/>
    <w:next w:val="10"/>
    <w:rsid w:val="00731D9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731D9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731D9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731D9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731D9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731D9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31D91"/>
  </w:style>
  <w:style w:type="table" w:customStyle="1" w:styleId="TableNormal">
    <w:name w:val="Table Normal"/>
    <w:rsid w:val="00731D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31D9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731D9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731D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6">
    <w:name w:val="Без интервала Знак"/>
    <w:basedOn w:val="a0"/>
    <w:link w:val="a7"/>
    <w:uiPriority w:val="1"/>
    <w:locked/>
    <w:rsid w:val="00F63B15"/>
    <w:rPr>
      <w:rFonts w:ascii="Times New Roman" w:eastAsia="Calibri" w:hAnsi="Times New Roman" w:cs="Times New Roman"/>
      <w:sz w:val="24"/>
      <w:szCs w:val="24"/>
      <w:lang w:val="kk-KZ"/>
    </w:rPr>
  </w:style>
  <w:style w:type="paragraph" w:styleId="a7">
    <w:name w:val="No Spacing"/>
    <w:link w:val="a6"/>
    <w:uiPriority w:val="1"/>
    <w:qFormat/>
    <w:rsid w:val="00F63B15"/>
    <w:pPr>
      <w:spacing w:line="240" w:lineRule="auto"/>
    </w:pPr>
    <w:rPr>
      <w:rFonts w:ascii="Times New Roman" w:eastAsia="Calibri" w:hAnsi="Times New Roman" w:cs="Times New Roman"/>
      <w:sz w:val="24"/>
      <w:szCs w:val="24"/>
      <w:lang w:val="kk-KZ"/>
    </w:rPr>
  </w:style>
  <w:style w:type="table" w:styleId="a8">
    <w:name w:val="Table Grid"/>
    <w:basedOn w:val="a1"/>
    <w:uiPriority w:val="59"/>
    <w:rsid w:val="000E5EB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8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19</Pages>
  <Words>2870</Words>
  <Characters>16364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erjanapende2@gmail.com</cp:lastModifiedBy>
  <cp:revision>11</cp:revision>
  <cp:lastPrinted>2023-12-30T05:40:00Z</cp:lastPrinted>
  <dcterms:created xsi:type="dcterms:W3CDTF">2023-12-29T07:08:00Z</dcterms:created>
  <dcterms:modified xsi:type="dcterms:W3CDTF">2023-12-30T11:30:00Z</dcterms:modified>
</cp:coreProperties>
</file>